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F45D7F" w14:textId="77777777" w:rsidR="00A45A6B" w:rsidRDefault="00A45A6B" w:rsidP="00E86B53">
      <w:pPr>
        <w:spacing w:line="360" w:lineRule="atLeast"/>
        <w:jc w:val="center"/>
        <w:rPr>
          <w:rFonts w:ascii="Arial" w:hAnsi="Arial" w:cs="Arial"/>
          <w:b/>
          <w:color w:val="000000"/>
          <w:sz w:val="26"/>
          <w:szCs w:val="26"/>
        </w:rPr>
      </w:pPr>
    </w:p>
    <w:p w14:paraId="23F8A4CC" w14:textId="161321A6" w:rsidR="00021F0C" w:rsidRPr="006357B4" w:rsidRDefault="00021F0C" w:rsidP="00F2013A">
      <w:pPr>
        <w:spacing w:line="360" w:lineRule="atLeast"/>
        <w:jc w:val="center"/>
        <w:rPr>
          <w:b/>
          <w:color w:val="000000"/>
          <w:sz w:val="32"/>
          <w:szCs w:val="26"/>
        </w:rPr>
      </w:pPr>
      <w:r w:rsidRPr="006357B4">
        <w:rPr>
          <w:b/>
          <w:color w:val="000000"/>
          <w:sz w:val="32"/>
          <w:szCs w:val="26"/>
        </w:rPr>
        <w:t>AMSA TEXAS TECH UNIVERSITY CHAPTER CONSTITUTION AND BYLAWS</w:t>
      </w:r>
    </w:p>
    <w:p w14:paraId="23074C29" w14:textId="77777777" w:rsidR="00021F0C" w:rsidRDefault="00021F0C" w:rsidP="00DC0EA0">
      <w:pPr>
        <w:pStyle w:val="TypeChapterLevel2"/>
        <w:jc w:val="center"/>
      </w:pPr>
    </w:p>
    <w:p w14:paraId="14D6D997" w14:textId="45986100" w:rsidR="00021F0C" w:rsidRDefault="00021F0C" w:rsidP="00DC0EA0">
      <w:pPr>
        <w:pStyle w:val="TypeChapterLevel2"/>
        <w:jc w:val="center"/>
      </w:pPr>
      <w:bookmarkStart w:id="0" w:name="_Toc4657107"/>
      <w:bookmarkStart w:id="1" w:name="_Toc5102596"/>
      <w:r>
        <w:t>CHARTER OF THE TEXAS TECH UNIVERSITY PREMEDICAL CHAPTER OF</w:t>
      </w:r>
      <w:bookmarkEnd w:id="0"/>
      <w:bookmarkEnd w:id="1"/>
    </w:p>
    <w:p w14:paraId="0D2D7546" w14:textId="6A018CF2" w:rsidR="00021F0C" w:rsidRPr="00F2013A" w:rsidRDefault="00021F0C" w:rsidP="00DC0EA0">
      <w:pPr>
        <w:pStyle w:val="TypeChapterLevel2"/>
        <w:jc w:val="center"/>
      </w:pPr>
      <w:bookmarkStart w:id="2" w:name="_Toc4657108"/>
      <w:bookmarkStart w:id="3" w:name="_Toc5102597"/>
      <w:r>
        <w:t>THE AMERICAN MEDICAL STUDENT ASSOCIATION</w:t>
      </w:r>
      <w:bookmarkEnd w:id="2"/>
      <w:bookmarkEnd w:id="3"/>
    </w:p>
    <w:sdt>
      <w:sdtPr>
        <w:rPr>
          <w:rFonts w:ascii="Times New Roman" w:eastAsia="Times New Roman" w:hAnsi="Times New Roman" w:cs="Times New Roman"/>
          <w:b w:val="0"/>
          <w:bCs w:val="0"/>
          <w:color w:val="auto"/>
          <w:sz w:val="20"/>
          <w:szCs w:val="20"/>
        </w:rPr>
        <w:id w:val="-574047544"/>
        <w:docPartObj>
          <w:docPartGallery w:val="Table of Contents"/>
          <w:docPartUnique/>
        </w:docPartObj>
      </w:sdtPr>
      <w:sdtEndPr>
        <w:rPr>
          <w:noProof/>
        </w:rPr>
      </w:sdtEndPr>
      <w:sdtContent>
        <w:p w14:paraId="2B57914A" w14:textId="77777777" w:rsidR="00330365" w:rsidRDefault="00021F0C" w:rsidP="00990064">
          <w:pPr>
            <w:pStyle w:val="TOCHeading"/>
            <w:rPr>
              <w:noProof/>
            </w:rPr>
          </w:pPr>
          <w:r w:rsidRPr="00DC0EA0">
            <w:rPr>
              <w:rStyle w:val="TypeChapterLevel1Char"/>
              <w:rFonts w:eastAsiaTheme="majorEastAsia"/>
              <w:b/>
              <w:color w:val="000000" w:themeColor="text1"/>
            </w:rPr>
            <w:t>Table of Contents</w:t>
          </w:r>
          <w:r>
            <w:rPr>
              <w:rFonts w:asciiTheme="minorHAnsi" w:hAnsiTheme="minorHAnsi"/>
              <w:b w:val="0"/>
              <w:bCs w:val="0"/>
              <w:caps/>
              <w:smallCaps/>
              <w:sz w:val="22"/>
              <w:szCs w:val="22"/>
              <w:u w:val="single"/>
            </w:rPr>
            <w:fldChar w:fldCharType="begin"/>
          </w:r>
          <w:r>
            <w:instrText xml:space="preserve"> TOC \o "1-3" \h \z \u </w:instrText>
          </w:r>
          <w:r>
            <w:rPr>
              <w:rFonts w:asciiTheme="minorHAnsi" w:hAnsiTheme="minorHAnsi"/>
              <w:b w:val="0"/>
              <w:bCs w:val="0"/>
              <w:caps/>
              <w:smallCaps/>
              <w:sz w:val="22"/>
              <w:szCs w:val="22"/>
              <w:u w:val="single"/>
            </w:rPr>
            <w:fldChar w:fldCharType="separate"/>
          </w:r>
        </w:p>
        <w:p w14:paraId="36CF8178" w14:textId="25257EFD" w:rsidR="00330365" w:rsidRDefault="0043115C" w:rsidP="00330365">
          <w:pPr>
            <w:pStyle w:val="TypeChapterLevel1"/>
            <w:rPr>
              <w:rFonts w:eastAsiaTheme="minorEastAsia" w:cstheme="minorBidi"/>
              <w:bCs/>
              <w:sz w:val="24"/>
              <w:szCs w:val="24"/>
            </w:rPr>
          </w:pPr>
          <w:hyperlink w:anchor="_Toc5102598" w:history="1">
            <w:r w:rsidR="00330365" w:rsidRPr="00DC5693">
              <w:rPr>
                <w:rStyle w:val="Hyperlink"/>
              </w:rPr>
              <w:t>ARTICLE I. NAME</w:t>
            </w:r>
            <w:r w:rsidR="00330365">
              <w:rPr>
                <w:webHidden/>
              </w:rPr>
              <w:tab/>
            </w:r>
            <w:r w:rsidR="00330365">
              <w:rPr>
                <w:webHidden/>
              </w:rPr>
              <w:fldChar w:fldCharType="begin"/>
            </w:r>
            <w:r w:rsidR="00330365">
              <w:rPr>
                <w:webHidden/>
              </w:rPr>
              <w:instrText xml:space="preserve"> PAGEREF _Toc5102598 \h </w:instrText>
            </w:r>
            <w:r w:rsidR="00330365">
              <w:rPr>
                <w:webHidden/>
              </w:rPr>
            </w:r>
            <w:r w:rsidR="00330365">
              <w:rPr>
                <w:webHidden/>
              </w:rPr>
              <w:fldChar w:fldCharType="separate"/>
            </w:r>
            <w:r w:rsidR="00330365">
              <w:rPr>
                <w:webHidden/>
              </w:rPr>
              <w:t>3</w:t>
            </w:r>
            <w:r w:rsidR="00330365">
              <w:rPr>
                <w:webHidden/>
              </w:rPr>
              <w:fldChar w:fldCharType="end"/>
            </w:r>
          </w:hyperlink>
        </w:p>
        <w:p w14:paraId="51A69F7A" w14:textId="68F8DE53" w:rsidR="00330365" w:rsidRDefault="0043115C" w:rsidP="00330365">
          <w:pPr>
            <w:pStyle w:val="TypeChapterLevel1"/>
            <w:rPr>
              <w:rFonts w:eastAsiaTheme="minorEastAsia" w:cstheme="minorBidi"/>
              <w:bCs/>
              <w:sz w:val="24"/>
              <w:szCs w:val="24"/>
            </w:rPr>
          </w:pPr>
          <w:hyperlink w:anchor="_Toc5102599" w:history="1">
            <w:r w:rsidR="00330365" w:rsidRPr="00DC5693">
              <w:rPr>
                <w:rStyle w:val="Hyperlink"/>
              </w:rPr>
              <w:t>ARTICLE II. PURPOSES</w:t>
            </w:r>
            <w:r w:rsidR="00330365">
              <w:rPr>
                <w:webHidden/>
              </w:rPr>
              <w:tab/>
            </w:r>
            <w:r w:rsidR="00330365">
              <w:rPr>
                <w:webHidden/>
              </w:rPr>
              <w:fldChar w:fldCharType="begin"/>
            </w:r>
            <w:r w:rsidR="00330365">
              <w:rPr>
                <w:webHidden/>
              </w:rPr>
              <w:instrText xml:space="preserve"> PAGEREF _Toc5102599 \h </w:instrText>
            </w:r>
            <w:r w:rsidR="00330365">
              <w:rPr>
                <w:webHidden/>
              </w:rPr>
            </w:r>
            <w:r w:rsidR="00330365">
              <w:rPr>
                <w:webHidden/>
              </w:rPr>
              <w:fldChar w:fldCharType="separate"/>
            </w:r>
            <w:r w:rsidR="00330365">
              <w:rPr>
                <w:webHidden/>
              </w:rPr>
              <w:t>3</w:t>
            </w:r>
            <w:r w:rsidR="00330365">
              <w:rPr>
                <w:webHidden/>
              </w:rPr>
              <w:fldChar w:fldCharType="end"/>
            </w:r>
          </w:hyperlink>
        </w:p>
        <w:p w14:paraId="0040DEB8" w14:textId="4500027A" w:rsidR="00330365" w:rsidRDefault="0043115C" w:rsidP="00330365">
          <w:pPr>
            <w:pStyle w:val="TypeChapterLevel1"/>
            <w:rPr>
              <w:rFonts w:eastAsiaTheme="minorEastAsia" w:cstheme="minorBidi"/>
              <w:bCs/>
              <w:sz w:val="24"/>
              <w:szCs w:val="24"/>
            </w:rPr>
          </w:pPr>
          <w:hyperlink w:anchor="_Toc5102600" w:history="1">
            <w:r w:rsidR="00330365" w:rsidRPr="00DC5693">
              <w:rPr>
                <w:rStyle w:val="Hyperlink"/>
              </w:rPr>
              <w:t>ARTICLE III. MEMBERSHIP</w:t>
            </w:r>
            <w:r w:rsidR="00330365">
              <w:rPr>
                <w:webHidden/>
              </w:rPr>
              <w:tab/>
            </w:r>
            <w:r w:rsidR="00330365">
              <w:rPr>
                <w:webHidden/>
              </w:rPr>
              <w:fldChar w:fldCharType="begin"/>
            </w:r>
            <w:r w:rsidR="00330365">
              <w:rPr>
                <w:webHidden/>
              </w:rPr>
              <w:instrText xml:space="preserve"> PAGEREF _Toc5102600 \h </w:instrText>
            </w:r>
            <w:r w:rsidR="00330365">
              <w:rPr>
                <w:webHidden/>
              </w:rPr>
            </w:r>
            <w:r w:rsidR="00330365">
              <w:rPr>
                <w:webHidden/>
              </w:rPr>
              <w:fldChar w:fldCharType="separate"/>
            </w:r>
            <w:r w:rsidR="00330365">
              <w:rPr>
                <w:webHidden/>
              </w:rPr>
              <w:t>3</w:t>
            </w:r>
            <w:r w:rsidR="00330365">
              <w:rPr>
                <w:webHidden/>
              </w:rPr>
              <w:fldChar w:fldCharType="end"/>
            </w:r>
          </w:hyperlink>
        </w:p>
        <w:p w14:paraId="53ACF2B0" w14:textId="1BC5B889" w:rsidR="00330365" w:rsidRDefault="0043115C" w:rsidP="00330365">
          <w:pPr>
            <w:pStyle w:val="TypeChapterLevel2"/>
            <w:rPr>
              <w:rFonts w:eastAsiaTheme="minorEastAsia" w:cstheme="minorBidi"/>
              <w:noProof/>
              <w:sz w:val="24"/>
              <w:szCs w:val="24"/>
            </w:rPr>
          </w:pPr>
          <w:hyperlink w:anchor="_Toc5102601" w:history="1">
            <w:r w:rsidR="00330365" w:rsidRPr="00DC5693">
              <w:rPr>
                <w:rStyle w:val="Hyperlink"/>
                <w:noProof/>
              </w:rPr>
              <w:t>A. Eligibility</w:t>
            </w:r>
            <w:r w:rsidR="00330365">
              <w:rPr>
                <w:noProof/>
                <w:webHidden/>
              </w:rPr>
              <w:tab/>
            </w:r>
            <w:r w:rsidR="00330365">
              <w:rPr>
                <w:noProof/>
                <w:webHidden/>
              </w:rPr>
              <w:fldChar w:fldCharType="begin"/>
            </w:r>
            <w:r w:rsidR="00330365">
              <w:rPr>
                <w:noProof/>
                <w:webHidden/>
              </w:rPr>
              <w:instrText xml:space="preserve"> PAGEREF _Toc5102601 \h </w:instrText>
            </w:r>
            <w:r w:rsidR="00330365">
              <w:rPr>
                <w:noProof/>
                <w:webHidden/>
              </w:rPr>
            </w:r>
            <w:r w:rsidR="00330365">
              <w:rPr>
                <w:noProof/>
                <w:webHidden/>
              </w:rPr>
              <w:fldChar w:fldCharType="separate"/>
            </w:r>
            <w:r w:rsidR="00330365">
              <w:rPr>
                <w:noProof/>
                <w:webHidden/>
              </w:rPr>
              <w:t>3</w:t>
            </w:r>
            <w:r w:rsidR="00330365">
              <w:rPr>
                <w:noProof/>
                <w:webHidden/>
              </w:rPr>
              <w:fldChar w:fldCharType="end"/>
            </w:r>
          </w:hyperlink>
        </w:p>
        <w:p w14:paraId="2CE72C79" w14:textId="4B2108FC" w:rsidR="00330365" w:rsidRDefault="0043115C" w:rsidP="00330365">
          <w:pPr>
            <w:pStyle w:val="TypeChapterLevel2"/>
            <w:rPr>
              <w:rFonts w:eastAsiaTheme="minorEastAsia" w:cstheme="minorBidi"/>
              <w:noProof/>
              <w:sz w:val="24"/>
              <w:szCs w:val="24"/>
            </w:rPr>
          </w:pPr>
          <w:hyperlink w:anchor="_Toc5102602" w:history="1">
            <w:r w:rsidR="00330365" w:rsidRPr="00DC5693">
              <w:rPr>
                <w:rStyle w:val="Hyperlink"/>
                <w:noProof/>
              </w:rPr>
              <w:t>B. Privilege of Membership</w:t>
            </w:r>
            <w:r w:rsidR="00330365">
              <w:rPr>
                <w:noProof/>
                <w:webHidden/>
              </w:rPr>
              <w:tab/>
            </w:r>
            <w:r w:rsidR="00330365">
              <w:rPr>
                <w:noProof/>
                <w:webHidden/>
              </w:rPr>
              <w:fldChar w:fldCharType="begin"/>
            </w:r>
            <w:r w:rsidR="00330365">
              <w:rPr>
                <w:noProof/>
                <w:webHidden/>
              </w:rPr>
              <w:instrText xml:space="preserve"> PAGEREF _Toc5102602 \h </w:instrText>
            </w:r>
            <w:r w:rsidR="00330365">
              <w:rPr>
                <w:noProof/>
                <w:webHidden/>
              </w:rPr>
            </w:r>
            <w:r w:rsidR="00330365">
              <w:rPr>
                <w:noProof/>
                <w:webHidden/>
              </w:rPr>
              <w:fldChar w:fldCharType="separate"/>
            </w:r>
            <w:r w:rsidR="00330365">
              <w:rPr>
                <w:noProof/>
                <w:webHidden/>
              </w:rPr>
              <w:t>3</w:t>
            </w:r>
            <w:r w:rsidR="00330365">
              <w:rPr>
                <w:noProof/>
                <w:webHidden/>
              </w:rPr>
              <w:fldChar w:fldCharType="end"/>
            </w:r>
          </w:hyperlink>
        </w:p>
        <w:p w14:paraId="3BA1DA5A" w14:textId="3FF4AC8A" w:rsidR="00330365" w:rsidRDefault="0043115C" w:rsidP="00330365">
          <w:pPr>
            <w:pStyle w:val="TypeChapterLevel2"/>
            <w:rPr>
              <w:rFonts w:eastAsiaTheme="minorEastAsia" w:cstheme="minorBidi"/>
              <w:noProof/>
              <w:sz w:val="24"/>
              <w:szCs w:val="24"/>
            </w:rPr>
          </w:pPr>
          <w:hyperlink w:anchor="_Toc5102603" w:history="1">
            <w:r w:rsidR="00330365" w:rsidRPr="00DC5693">
              <w:rPr>
                <w:rStyle w:val="Hyperlink"/>
                <w:noProof/>
              </w:rPr>
              <w:t>C. Dues</w:t>
            </w:r>
            <w:r w:rsidR="00330365">
              <w:rPr>
                <w:noProof/>
                <w:webHidden/>
              </w:rPr>
              <w:tab/>
            </w:r>
            <w:r w:rsidR="00330365">
              <w:rPr>
                <w:noProof/>
                <w:webHidden/>
              </w:rPr>
              <w:fldChar w:fldCharType="begin"/>
            </w:r>
            <w:r w:rsidR="00330365">
              <w:rPr>
                <w:noProof/>
                <w:webHidden/>
              </w:rPr>
              <w:instrText xml:space="preserve"> PAGEREF _Toc5102603 \h </w:instrText>
            </w:r>
            <w:r w:rsidR="00330365">
              <w:rPr>
                <w:noProof/>
                <w:webHidden/>
              </w:rPr>
            </w:r>
            <w:r w:rsidR="00330365">
              <w:rPr>
                <w:noProof/>
                <w:webHidden/>
              </w:rPr>
              <w:fldChar w:fldCharType="separate"/>
            </w:r>
            <w:r w:rsidR="00330365">
              <w:rPr>
                <w:noProof/>
                <w:webHidden/>
              </w:rPr>
              <w:t>3</w:t>
            </w:r>
            <w:r w:rsidR="00330365">
              <w:rPr>
                <w:noProof/>
                <w:webHidden/>
              </w:rPr>
              <w:fldChar w:fldCharType="end"/>
            </w:r>
          </w:hyperlink>
        </w:p>
        <w:p w14:paraId="4B42719B" w14:textId="644D8762" w:rsidR="00330365" w:rsidRDefault="0043115C" w:rsidP="00330365">
          <w:pPr>
            <w:pStyle w:val="TypeChapterLevel2"/>
            <w:rPr>
              <w:rFonts w:eastAsiaTheme="minorEastAsia" w:cstheme="minorBidi"/>
              <w:noProof/>
              <w:sz w:val="24"/>
              <w:szCs w:val="24"/>
            </w:rPr>
          </w:pPr>
          <w:hyperlink w:anchor="_Toc5102604" w:history="1">
            <w:r w:rsidR="00330365" w:rsidRPr="00DC5693">
              <w:rPr>
                <w:rStyle w:val="Hyperlink"/>
                <w:noProof/>
              </w:rPr>
              <w:t>D. Active Status</w:t>
            </w:r>
            <w:r w:rsidR="00330365">
              <w:rPr>
                <w:noProof/>
                <w:webHidden/>
              </w:rPr>
              <w:tab/>
            </w:r>
            <w:r w:rsidR="00330365">
              <w:rPr>
                <w:noProof/>
                <w:webHidden/>
              </w:rPr>
              <w:fldChar w:fldCharType="begin"/>
            </w:r>
            <w:r w:rsidR="00330365">
              <w:rPr>
                <w:noProof/>
                <w:webHidden/>
              </w:rPr>
              <w:instrText xml:space="preserve"> PAGEREF _Toc5102604 \h </w:instrText>
            </w:r>
            <w:r w:rsidR="00330365">
              <w:rPr>
                <w:noProof/>
                <w:webHidden/>
              </w:rPr>
            </w:r>
            <w:r w:rsidR="00330365">
              <w:rPr>
                <w:noProof/>
                <w:webHidden/>
              </w:rPr>
              <w:fldChar w:fldCharType="separate"/>
            </w:r>
            <w:r w:rsidR="00330365">
              <w:rPr>
                <w:noProof/>
                <w:webHidden/>
              </w:rPr>
              <w:t>4</w:t>
            </w:r>
            <w:r w:rsidR="00330365">
              <w:rPr>
                <w:noProof/>
                <w:webHidden/>
              </w:rPr>
              <w:fldChar w:fldCharType="end"/>
            </w:r>
          </w:hyperlink>
        </w:p>
        <w:p w14:paraId="4F0D2904" w14:textId="541770D5" w:rsidR="00330365" w:rsidRDefault="0043115C" w:rsidP="00330365">
          <w:pPr>
            <w:pStyle w:val="TypeChapterLevel2"/>
            <w:rPr>
              <w:rFonts w:eastAsiaTheme="minorEastAsia" w:cstheme="minorBidi"/>
              <w:noProof/>
              <w:sz w:val="24"/>
              <w:szCs w:val="24"/>
            </w:rPr>
          </w:pPr>
          <w:hyperlink w:anchor="_Toc5102605" w:history="1">
            <w:r w:rsidR="00330365" w:rsidRPr="00DC5693">
              <w:rPr>
                <w:rStyle w:val="Hyperlink"/>
                <w:noProof/>
              </w:rPr>
              <w:t>E. Inactive Status</w:t>
            </w:r>
            <w:r w:rsidR="00330365">
              <w:rPr>
                <w:noProof/>
                <w:webHidden/>
              </w:rPr>
              <w:tab/>
            </w:r>
            <w:r w:rsidR="00330365">
              <w:rPr>
                <w:noProof/>
                <w:webHidden/>
              </w:rPr>
              <w:fldChar w:fldCharType="begin"/>
            </w:r>
            <w:r w:rsidR="00330365">
              <w:rPr>
                <w:noProof/>
                <w:webHidden/>
              </w:rPr>
              <w:instrText xml:space="preserve"> PAGEREF _Toc5102605 \h </w:instrText>
            </w:r>
            <w:r w:rsidR="00330365">
              <w:rPr>
                <w:noProof/>
                <w:webHidden/>
              </w:rPr>
            </w:r>
            <w:r w:rsidR="00330365">
              <w:rPr>
                <w:noProof/>
                <w:webHidden/>
              </w:rPr>
              <w:fldChar w:fldCharType="separate"/>
            </w:r>
            <w:r w:rsidR="00330365">
              <w:rPr>
                <w:noProof/>
                <w:webHidden/>
              </w:rPr>
              <w:t>4</w:t>
            </w:r>
            <w:r w:rsidR="00330365">
              <w:rPr>
                <w:noProof/>
                <w:webHidden/>
              </w:rPr>
              <w:fldChar w:fldCharType="end"/>
            </w:r>
          </w:hyperlink>
        </w:p>
        <w:p w14:paraId="46EB52E6" w14:textId="2D81E13C" w:rsidR="00330365" w:rsidRDefault="0043115C" w:rsidP="00330365">
          <w:pPr>
            <w:pStyle w:val="TypeChapterLevel2"/>
            <w:rPr>
              <w:rFonts w:eastAsiaTheme="minorEastAsia" w:cstheme="minorBidi"/>
              <w:noProof/>
              <w:sz w:val="24"/>
              <w:szCs w:val="24"/>
            </w:rPr>
          </w:pPr>
          <w:hyperlink w:anchor="_Toc5102606" w:history="1">
            <w:r w:rsidR="00330365" w:rsidRPr="00DC5693">
              <w:rPr>
                <w:rStyle w:val="Hyperlink"/>
                <w:noProof/>
              </w:rPr>
              <w:t>F. Expectations of All Members</w:t>
            </w:r>
            <w:r w:rsidR="00330365">
              <w:rPr>
                <w:noProof/>
                <w:webHidden/>
              </w:rPr>
              <w:tab/>
            </w:r>
            <w:r w:rsidR="00330365">
              <w:rPr>
                <w:noProof/>
                <w:webHidden/>
              </w:rPr>
              <w:fldChar w:fldCharType="begin"/>
            </w:r>
            <w:r w:rsidR="00330365">
              <w:rPr>
                <w:noProof/>
                <w:webHidden/>
              </w:rPr>
              <w:instrText xml:space="preserve"> PAGEREF _Toc5102606 \h </w:instrText>
            </w:r>
            <w:r w:rsidR="00330365">
              <w:rPr>
                <w:noProof/>
                <w:webHidden/>
              </w:rPr>
            </w:r>
            <w:r w:rsidR="00330365">
              <w:rPr>
                <w:noProof/>
                <w:webHidden/>
              </w:rPr>
              <w:fldChar w:fldCharType="separate"/>
            </w:r>
            <w:r w:rsidR="00330365">
              <w:rPr>
                <w:noProof/>
                <w:webHidden/>
              </w:rPr>
              <w:t>4</w:t>
            </w:r>
            <w:r w:rsidR="00330365">
              <w:rPr>
                <w:noProof/>
                <w:webHidden/>
              </w:rPr>
              <w:fldChar w:fldCharType="end"/>
            </w:r>
          </w:hyperlink>
        </w:p>
        <w:p w14:paraId="4CD8103B" w14:textId="37A73350" w:rsidR="00330365" w:rsidRDefault="0043115C" w:rsidP="00330365">
          <w:pPr>
            <w:pStyle w:val="TypeChapterLevel2"/>
            <w:rPr>
              <w:rFonts w:eastAsiaTheme="minorEastAsia" w:cstheme="minorBidi"/>
              <w:noProof/>
              <w:sz w:val="24"/>
              <w:szCs w:val="24"/>
            </w:rPr>
          </w:pPr>
          <w:hyperlink w:anchor="_Toc5102607" w:history="1">
            <w:r w:rsidR="00330365" w:rsidRPr="00DC5693">
              <w:rPr>
                <w:rStyle w:val="Hyperlink"/>
                <w:noProof/>
              </w:rPr>
              <w:t>G. Revocation of Membership</w:t>
            </w:r>
            <w:r w:rsidR="00330365">
              <w:rPr>
                <w:noProof/>
                <w:webHidden/>
              </w:rPr>
              <w:tab/>
            </w:r>
            <w:r w:rsidR="00330365">
              <w:rPr>
                <w:noProof/>
                <w:webHidden/>
              </w:rPr>
              <w:fldChar w:fldCharType="begin"/>
            </w:r>
            <w:r w:rsidR="00330365">
              <w:rPr>
                <w:noProof/>
                <w:webHidden/>
              </w:rPr>
              <w:instrText xml:space="preserve"> PAGEREF _Toc5102607 \h </w:instrText>
            </w:r>
            <w:r w:rsidR="00330365">
              <w:rPr>
                <w:noProof/>
                <w:webHidden/>
              </w:rPr>
            </w:r>
            <w:r w:rsidR="00330365">
              <w:rPr>
                <w:noProof/>
                <w:webHidden/>
              </w:rPr>
              <w:fldChar w:fldCharType="separate"/>
            </w:r>
            <w:r w:rsidR="00330365">
              <w:rPr>
                <w:noProof/>
                <w:webHidden/>
              </w:rPr>
              <w:t>4</w:t>
            </w:r>
            <w:r w:rsidR="00330365">
              <w:rPr>
                <w:noProof/>
                <w:webHidden/>
              </w:rPr>
              <w:fldChar w:fldCharType="end"/>
            </w:r>
          </w:hyperlink>
        </w:p>
        <w:p w14:paraId="17F376A3" w14:textId="1A9FF5FF" w:rsidR="00330365" w:rsidRDefault="0043115C" w:rsidP="00330365">
          <w:pPr>
            <w:pStyle w:val="TypeChapterLevel2"/>
            <w:rPr>
              <w:rFonts w:eastAsiaTheme="minorEastAsia" w:cstheme="minorBidi"/>
              <w:noProof/>
              <w:sz w:val="24"/>
              <w:szCs w:val="24"/>
            </w:rPr>
          </w:pPr>
          <w:hyperlink w:anchor="_Toc5102608" w:history="1">
            <w:r w:rsidR="00330365" w:rsidRPr="00DC5693">
              <w:rPr>
                <w:rStyle w:val="Hyperlink"/>
                <w:noProof/>
              </w:rPr>
              <w:t>H. Financial Obligations</w:t>
            </w:r>
            <w:r w:rsidR="00330365">
              <w:rPr>
                <w:noProof/>
                <w:webHidden/>
              </w:rPr>
              <w:tab/>
            </w:r>
            <w:r w:rsidR="00330365">
              <w:rPr>
                <w:noProof/>
                <w:webHidden/>
              </w:rPr>
              <w:fldChar w:fldCharType="begin"/>
            </w:r>
            <w:r w:rsidR="00330365">
              <w:rPr>
                <w:noProof/>
                <w:webHidden/>
              </w:rPr>
              <w:instrText xml:space="preserve"> PAGEREF _Toc5102608 \h </w:instrText>
            </w:r>
            <w:r w:rsidR="00330365">
              <w:rPr>
                <w:noProof/>
                <w:webHidden/>
              </w:rPr>
            </w:r>
            <w:r w:rsidR="00330365">
              <w:rPr>
                <w:noProof/>
                <w:webHidden/>
              </w:rPr>
              <w:fldChar w:fldCharType="separate"/>
            </w:r>
            <w:r w:rsidR="00330365">
              <w:rPr>
                <w:noProof/>
                <w:webHidden/>
              </w:rPr>
              <w:t>4</w:t>
            </w:r>
            <w:r w:rsidR="00330365">
              <w:rPr>
                <w:noProof/>
                <w:webHidden/>
              </w:rPr>
              <w:fldChar w:fldCharType="end"/>
            </w:r>
          </w:hyperlink>
        </w:p>
        <w:p w14:paraId="721AFE77" w14:textId="43DBF379" w:rsidR="00330365" w:rsidRDefault="0043115C" w:rsidP="00330365">
          <w:pPr>
            <w:pStyle w:val="TypeChapterLevel2"/>
            <w:rPr>
              <w:rFonts w:eastAsiaTheme="minorEastAsia" w:cstheme="minorBidi"/>
              <w:noProof/>
              <w:sz w:val="24"/>
              <w:szCs w:val="24"/>
            </w:rPr>
          </w:pPr>
          <w:hyperlink w:anchor="_Toc5102609" w:history="1">
            <w:r w:rsidR="00330365" w:rsidRPr="00DC5693">
              <w:rPr>
                <w:rStyle w:val="Hyperlink"/>
                <w:noProof/>
              </w:rPr>
              <w:t>I. Committee Members</w:t>
            </w:r>
            <w:r w:rsidR="00330365">
              <w:rPr>
                <w:noProof/>
                <w:webHidden/>
              </w:rPr>
              <w:tab/>
            </w:r>
            <w:r w:rsidR="00330365">
              <w:rPr>
                <w:noProof/>
                <w:webHidden/>
              </w:rPr>
              <w:fldChar w:fldCharType="begin"/>
            </w:r>
            <w:r w:rsidR="00330365">
              <w:rPr>
                <w:noProof/>
                <w:webHidden/>
              </w:rPr>
              <w:instrText xml:space="preserve"> PAGEREF _Toc5102609 \h </w:instrText>
            </w:r>
            <w:r w:rsidR="00330365">
              <w:rPr>
                <w:noProof/>
                <w:webHidden/>
              </w:rPr>
            </w:r>
            <w:r w:rsidR="00330365">
              <w:rPr>
                <w:noProof/>
                <w:webHidden/>
              </w:rPr>
              <w:fldChar w:fldCharType="separate"/>
            </w:r>
            <w:r w:rsidR="00330365">
              <w:rPr>
                <w:noProof/>
                <w:webHidden/>
              </w:rPr>
              <w:t>4</w:t>
            </w:r>
            <w:r w:rsidR="00330365">
              <w:rPr>
                <w:noProof/>
                <w:webHidden/>
              </w:rPr>
              <w:fldChar w:fldCharType="end"/>
            </w:r>
          </w:hyperlink>
        </w:p>
        <w:p w14:paraId="10A0FE5D" w14:textId="51F4A5F3" w:rsidR="00330365" w:rsidRDefault="0043115C" w:rsidP="00330365">
          <w:pPr>
            <w:pStyle w:val="TypeChapterLevel2"/>
            <w:rPr>
              <w:rFonts w:eastAsiaTheme="minorEastAsia" w:cstheme="minorBidi"/>
              <w:noProof/>
              <w:sz w:val="24"/>
              <w:szCs w:val="24"/>
            </w:rPr>
          </w:pPr>
          <w:hyperlink w:anchor="_Toc5102610" w:history="1">
            <w:r w:rsidR="00330365" w:rsidRPr="00DC5693">
              <w:rPr>
                <w:rStyle w:val="Hyperlink"/>
                <w:noProof/>
              </w:rPr>
              <w:t>J. Committee Member Obligations</w:t>
            </w:r>
            <w:r w:rsidR="00330365">
              <w:rPr>
                <w:noProof/>
                <w:webHidden/>
              </w:rPr>
              <w:tab/>
            </w:r>
            <w:r w:rsidR="00330365">
              <w:rPr>
                <w:noProof/>
                <w:webHidden/>
              </w:rPr>
              <w:fldChar w:fldCharType="begin"/>
            </w:r>
            <w:r w:rsidR="00330365">
              <w:rPr>
                <w:noProof/>
                <w:webHidden/>
              </w:rPr>
              <w:instrText xml:space="preserve"> PAGEREF _Toc5102610 \h </w:instrText>
            </w:r>
            <w:r w:rsidR="00330365">
              <w:rPr>
                <w:noProof/>
                <w:webHidden/>
              </w:rPr>
            </w:r>
            <w:r w:rsidR="00330365">
              <w:rPr>
                <w:noProof/>
                <w:webHidden/>
              </w:rPr>
              <w:fldChar w:fldCharType="separate"/>
            </w:r>
            <w:r w:rsidR="00330365">
              <w:rPr>
                <w:noProof/>
                <w:webHidden/>
              </w:rPr>
              <w:t>4</w:t>
            </w:r>
            <w:r w:rsidR="00330365">
              <w:rPr>
                <w:noProof/>
                <w:webHidden/>
              </w:rPr>
              <w:fldChar w:fldCharType="end"/>
            </w:r>
          </w:hyperlink>
        </w:p>
        <w:p w14:paraId="0B4AF541" w14:textId="192B2424" w:rsidR="00330365" w:rsidRDefault="0043115C" w:rsidP="00330365">
          <w:pPr>
            <w:pStyle w:val="TypeChapterLevel2"/>
            <w:rPr>
              <w:rFonts w:eastAsiaTheme="minorEastAsia" w:cstheme="minorBidi"/>
              <w:noProof/>
              <w:sz w:val="24"/>
              <w:szCs w:val="24"/>
            </w:rPr>
          </w:pPr>
          <w:hyperlink w:anchor="_Toc5102611" w:history="1">
            <w:r w:rsidR="00330365" w:rsidRPr="00DC5693">
              <w:rPr>
                <w:rStyle w:val="Hyperlink"/>
                <w:noProof/>
              </w:rPr>
              <w:t>K. Recommendations</w:t>
            </w:r>
            <w:r w:rsidR="00330365">
              <w:rPr>
                <w:noProof/>
                <w:webHidden/>
              </w:rPr>
              <w:tab/>
            </w:r>
            <w:r w:rsidR="00330365">
              <w:rPr>
                <w:noProof/>
                <w:webHidden/>
              </w:rPr>
              <w:fldChar w:fldCharType="begin"/>
            </w:r>
            <w:r w:rsidR="00330365">
              <w:rPr>
                <w:noProof/>
                <w:webHidden/>
              </w:rPr>
              <w:instrText xml:space="preserve"> PAGEREF _Toc5102611 \h </w:instrText>
            </w:r>
            <w:r w:rsidR="00330365">
              <w:rPr>
                <w:noProof/>
                <w:webHidden/>
              </w:rPr>
            </w:r>
            <w:r w:rsidR="00330365">
              <w:rPr>
                <w:noProof/>
                <w:webHidden/>
              </w:rPr>
              <w:fldChar w:fldCharType="separate"/>
            </w:r>
            <w:r w:rsidR="00330365">
              <w:rPr>
                <w:noProof/>
                <w:webHidden/>
              </w:rPr>
              <w:t>5</w:t>
            </w:r>
            <w:r w:rsidR="00330365">
              <w:rPr>
                <w:noProof/>
                <w:webHidden/>
              </w:rPr>
              <w:fldChar w:fldCharType="end"/>
            </w:r>
          </w:hyperlink>
        </w:p>
        <w:p w14:paraId="55AF6C52" w14:textId="185C9024" w:rsidR="00330365" w:rsidRDefault="0043115C" w:rsidP="00330365">
          <w:pPr>
            <w:pStyle w:val="TypeChapterLevel1"/>
            <w:rPr>
              <w:rFonts w:eastAsiaTheme="minorEastAsia" w:cstheme="minorBidi"/>
              <w:bCs/>
              <w:sz w:val="24"/>
              <w:szCs w:val="24"/>
            </w:rPr>
          </w:pPr>
          <w:hyperlink w:anchor="_Toc5102612" w:history="1">
            <w:r w:rsidR="00330365" w:rsidRPr="00DC5693">
              <w:rPr>
                <w:rStyle w:val="Hyperlink"/>
              </w:rPr>
              <w:t>ARTICLE IV. OFFICERS AND DIRECTORS</w:t>
            </w:r>
            <w:r w:rsidR="00330365">
              <w:rPr>
                <w:webHidden/>
              </w:rPr>
              <w:tab/>
            </w:r>
            <w:r w:rsidR="00330365">
              <w:rPr>
                <w:webHidden/>
              </w:rPr>
              <w:fldChar w:fldCharType="begin"/>
            </w:r>
            <w:r w:rsidR="00330365">
              <w:rPr>
                <w:webHidden/>
              </w:rPr>
              <w:instrText xml:space="preserve"> PAGEREF _Toc5102612 \h </w:instrText>
            </w:r>
            <w:r w:rsidR="00330365">
              <w:rPr>
                <w:webHidden/>
              </w:rPr>
            </w:r>
            <w:r w:rsidR="00330365">
              <w:rPr>
                <w:webHidden/>
              </w:rPr>
              <w:fldChar w:fldCharType="separate"/>
            </w:r>
            <w:r w:rsidR="00330365">
              <w:rPr>
                <w:webHidden/>
              </w:rPr>
              <w:t>5</w:t>
            </w:r>
            <w:r w:rsidR="00330365">
              <w:rPr>
                <w:webHidden/>
              </w:rPr>
              <w:fldChar w:fldCharType="end"/>
            </w:r>
          </w:hyperlink>
        </w:p>
        <w:p w14:paraId="45DB57FC" w14:textId="45238397" w:rsidR="00330365" w:rsidRDefault="0043115C" w:rsidP="00330365">
          <w:pPr>
            <w:pStyle w:val="TypeChapterLevel2"/>
            <w:rPr>
              <w:rFonts w:eastAsiaTheme="minorEastAsia" w:cstheme="minorBidi"/>
              <w:noProof/>
              <w:sz w:val="24"/>
              <w:szCs w:val="24"/>
            </w:rPr>
          </w:pPr>
          <w:hyperlink w:anchor="_Toc5102613" w:history="1">
            <w:r w:rsidR="00330365" w:rsidRPr="00DC5693">
              <w:rPr>
                <w:rStyle w:val="Hyperlink"/>
                <w:noProof/>
              </w:rPr>
              <w:t>A. Titles</w:t>
            </w:r>
            <w:r w:rsidR="00330365">
              <w:rPr>
                <w:noProof/>
                <w:webHidden/>
              </w:rPr>
              <w:tab/>
            </w:r>
            <w:r w:rsidR="00330365">
              <w:rPr>
                <w:noProof/>
                <w:webHidden/>
              </w:rPr>
              <w:fldChar w:fldCharType="begin"/>
            </w:r>
            <w:r w:rsidR="00330365">
              <w:rPr>
                <w:noProof/>
                <w:webHidden/>
              </w:rPr>
              <w:instrText xml:space="preserve"> PAGEREF _Toc5102613 \h </w:instrText>
            </w:r>
            <w:r w:rsidR="00330365">
              <w:rPr>
                <w:noProof/>
                <w:webHidden/>
              </w:rPr>
            </w:r>
            <w:r w:rsidR="00330365">
              <w:rPr>
                <w:noProof/>
                <w:webHidden/>
              </w:rPr>
              <w:fldChar w:fldCharType="separate"/>
            </w:r>
            <w:r w:rsidR="00330365">
              <w:rPr>
                <w:noProof/>
                <w:webHidden/>
              </w:rPr>
              <w:t>5</w:t>
            </w:r>
            <w:r w:rsidR="00330365">
              <w:rPr>
                <w:noProof/>
                <w:webHidden/>
              </w:rPr>
              <w:fldChar w:fldCharType="end"/>
            </w:r>
          </w:hyperlink>
        </w:p>
        <w:p w14:paraId="0ACB425B" w14:textId="5DFB22B8" w:rsidR="00330365" w:rsidRDefault="0043115C" w:rsidP="00330365">
          <w:pPr>
            <w:pStyle w:val="TypeChapterLevel2"/>
            <w:rPr>
              <w:rFonts w:eastAsiaTheme="minorEastAsia" w:cstheme="minorBidi"/>
              <w:noProof/>
              <w:sz w:val="24"/>
              <w:szCs w:val="24"/>
            </w:rPr>
          </w:pPr>
          <w:hyperlink w:anchor="_Toc5102614" w:history="1">
            <w:r w:rsidR="00330365" w:rsidRPr="00DC5693">
              <w:rPr>
                <w:rStyle w:val="Hyperlink"/>
                <w:noProof/>
              </w:rPr>
              <w:t>B. Elections</w:t>
            </w:r>
            <w:r w:rsidR="00330365">
              <w:rPr>
                <w:noProof/>
                <w:webHidden/>
              </w:rPr>
              <w:tab/>
            </w:r>
            <w:r w:rsidR="00330365">
              <w:rPr>
                <w:noProof/>
                <w:webHidden/>
              </w:rPr>
              <w:fldChar w:fldCharType="begin"/>
            </w:r>
            <w:r w:rsidR="00330365">
              <w:rPr>
                <w:noProof/>
                <w:webHidden/>
              </w:rPr>
              <w:instrText xml:space="preserve"> PAGEREF _Toc5102614 \h </w:instrText>
            </w:r>
            <w:r w:rsidR="00330365">
              <w:rPr>
                <w:noProof/>
                <w:webHidden/>
              </w:rPr>
            </w:r>
            <w:r w:rsidR="00330365">
              <w:rPr>
                <w:noProof/>
                <w:webHidden/>
              </w:rPr>
              <w:fldChar w:fldCharType="separate"/>
            </w:r>
            <w:r w:rsidR="00330365">
              <w:rPr>
                <w:noProof/>
                <w:webHidden/>
              </w:rPr>
              <w:t>5</w:t>
            </w:r>
            <w:r w:rsidR="00330365">
              <w:rPr>
                <w:noProof/>
                <w:webHidden/>
              </w:rPr>
              <w:fldChar w:fldCharType="end"/>
            </w:r>
          </w:hyperlink>
        </w:p>
        <w:p w14:paraId="32BD4E70" w14:textId="0E89522D" w:rsidR="00330365" w:rsidRDefault="0043115C" w:rsidP="00330365">
          <w:pPr>
            <w:pStyle w:val="TypeChapterLevel2"/>
            <w:rPr>
              <w:rFonts w:eastAsiaTheme="minorEastAsia" w:cstheme="minorBidi"/>
              <w:noProof/>
              <w:sz w:val="24"/>
              <w:szCs w:val="24"/>
            </w:rPr>
          </w:pPr>
          <w:hyperlink w:anchor="_Toc5102615" w:history="1">
            <w:r w:rsidR="00330365" w:rsidRPr="00DC5693">
              <w:rPr>
                <w:rStyle w:val="Hyperlink"/>
                <w:noProof/>
              </w:rPr>
              <w:t>C. Eligibility</w:t>
            </w:r>
            <w:r w:rsidR="00330365">
              <w:rPr>
                <w:noProof/>
                <w:webHidden/>
              </w:rPr>
              <w:tab/>
            </w:r>
            <w:r w:rsidR="00330365">
              <w:rPr>
                <w:noProof/>
                <w:webHidden/>
              </w:rPr>
              <w:fldChar w:fldCharType="begin"/>
            </w:r>
            <w:r w:rsidR="00330365">
              <w:rPr>
                <w:noProof/>
                <w:webHidden/>
              </w:rPr>
              <w:instrText xml:space="preserve"> PAGEREF _Toc5102615 \h </w:instrText>
            </w:r>
            <w:r w:rsidR="00330365">
              <w:rPr>
                <w:noProof/>
                <w:webHidden/>
              </w:rPr>
            </w:r>
            <w:r w:rsidR="00330365">
              <w:rPr>
                <w:noProof/>
                <w:webHidden/>
              </w:rPr>
              <w:fldChar w:fldCharType="separate"/>
            </w:r>
            <w:r w:rsidR="00330365">
              <w:rPr>
                <w:noProof/>
                <w:webHidden/>
              </w:rPr>
              <w:t>5</w:t>
            </w:r>
            <w:r w:rsidR="00330365">
              <w:rPr>
                <w:noProof/>
                <w:webHidden/>
              </w:rPr>
              <w:fldChar w:fldCharType="end"/>
            </w:r>
          </w:hyperlink>
        </w:p>
        <w:p w14:paraId="2376ED11" w14:textId="020A9DC7" w:rsidR="00330365" w:rsidRDefault="0043115C" w:rsidP="00330365">
          <w:pPr>
            <w:pStyle w:val="TypeChapterLevel2"/>
            <w:rPr>
              <w:rFonts w:eastAsiaTheme="minorEastAsia" w:cstheme="minorBidi"/>
              <w:noProof/>
              <w:sz w:val="24"/>
              <w:szCs w:val="24"/>
            </w:rPr>
          </w:pPr>
          <w:hyperlink w:anchor="_Toc5102616" w:history="1">
            <w:r w:rsidR="00330365" w:rsidRPr="00DC5693">
              <w:rPr>
                <w:rStyle w:val="Hyperlink"/>
                <w:noProof/>
              </w:rPr>
              <w:t>D. Vacancies of Offices</w:t>
            </w:r>
            <w:r w:rsidR="00330365">
              <w:rPr>
                <w:noProof/>
                <w:webHidden/>
              </w:rPr>
              <w:tab/>
            </w:r>
            <w:r w:rsidR="00330365">
              <w:rPr>
                <w:noProof/>
                <w:webHidden/>
              </w:rPr>
              <w:fldChar w:fldCharType="begin"/>
            </w:r>
            <w:r w:rsidR="00330365">
              <w:rPr>
                <w:noProof/>
                <w:webHidden/>
              </w:rPr>
              <w:instrText xml:space="preserve"> PAGEREF _Toc5102616 \h </w:instrText>
            </w:r>
            <w:r w:rsidR="00330365">
              <w:rPr>
                <w:noProof/>
                <w:webHidden/>
              </w:rPr>
            </w:r>
            <w:r w:rsidR="00330365">
              <w:rPr>
                <w:noProof/>
                <w:webHidden/>
              </w:rPr>
              <w:fldChar w:fldCharType="separate"/>
            </w:r>
            <w:r w:rsidR="00330365">
              <w:rPr>
                <w:noProof/>
                <w:webHidden/>
              </w:rPr>
              <w:t>5</w:t>
            </w:r>
            <w:r w:rsidR="00330365">
              <w:rPr>
                <w:noProof/>
                <w:webHidden/>
              </w:rPr>
              <w:fldChar w:fldCharType="end"/>
            </w:r>
          </w:hyperlink>
        </w:p>
        <w:p w14:paraId="24715881" w14:textId="444C0D35" w:rsidR="00330365" w:rsidRDefault="0043115C" w:rsidP="00330365">
          <w:pPr>
            <w:pStyle w:val="TypeChapterLevel2"/>
            <w:rPr>
              <w:rFonts w:eastAsiaTheme="minorEastAsia" w:cstheme="minorBidi"/>
              <w:noProof/>
              <w:sz w:val="24"/>
              <w:szCs w:val="24"/>
            </w:rPr>
          </w:pPr>
          <w:hyperlink w:anchor="_Toc5102617" w:history="1">
            <w:r w:rsidR="00330365" w:rsidRPr="00DC5693">
              <w:rPr>
                <w:rStyle w:val="Hyperlink"/>
                <w:noProof/>
              </w:rPr>
              <w:t>E. Duties of the Officers</w:t>
            </w:r>
            <w:r w:rsidR="00330365">
              <w:rPr>
                <w:noProof/>
                <w:webHidden/>
              </w:rPr>
              <w:tab/>
            </w:r>
            <w:r w:rsidR="00330365">
              <w:rPr>
                <w:noProof/>
                <w:webHidden/>
              </w:rPr>
              <w:fldChar w:fldCharType="begin"/>
            </w:r>
            <w:r w:rsidR="00330365">
              <w:rPr>
                <w:noProof/>
                <w:webHidden/>
              </w:rPr>
              <w:instrText xml:space="preserve"> PAGEREF _Toc5102617 \h </w:instrText>
            </w:r>
            <w:r w:rsidR="00330365">
              <w:rPr>
                <w:noProof/>
                <w:webHidden/>
              </w:rPr>
            </w:r>
            <w:r w:rsidR="00330365">
              <w:rPr>
                <w:noProof/>
                <w:webHidden/>
              </w:rPr>
              <w:fldChar w:fldCharType="separate"/>
            </w:r>
            <w:r w:rsidR="00330365">
              <w:rPr>
                <w:noProof/>
                <w:webHidden/>
              </w:rPr>
              <w:t>6</w:t>
            </w:r>
            <w:r w:rsidR="00330365">
              <w:rPr>
                <w:noProof/>
                <w:webHidden/>
              </w:rPr>
              <w:fldChar w:fldCharType="end"/>
            </w:r>
          </w:hyperlink>
        </w:p>
        <w:p w14:paraId="2B5D109A" w14:textId="4909C11F" w:rsidR="00330365" w:rsidRDefault="0043115C" w:rsidP="00330365">
          <w:pPr>
            <w:pStyle w:val="TypeCharacterLevel3"/>
            <w:rPr>
              <w:rFonts w:eastAsiaTheme="minorEastAsia" w:cstheme="minorBidi"/>
              <w:i/>
              <w:iCs/>
              <w:noProof/>
              <w:sz w:val="24"/>
              <w:szCs w:val="24"/>
            </w:rPr>
          </w:pPr>
          <w:hyperlink w:anchor="_Toc5102618" w:history="1">
            <w:r w:rsidR="00330365" w:rsidRPr="00DC5693">
              <w:rPr>
                <w:rStyle w:val="Hyperlink"/>
                <w:noProof/>
              </w:rPr>
              <w:t>President:</w:t>
            </w:r>
            <w:r w:rsidR="00330365">
              <w:rPr>
                <w:noProof/>
                <w:webHidden/>
              </w:rPr>
              <w:tab/>
            </w:r>
            <w:r w:rsidR="00330365">
              <w:rPr>
                <w:noProof/>
                <w:webHidden/>
              </w:rPr>
              <w:fldChar w:fldCharType="begin"/>
            </w:r>
            <w:r w:rsidR="00330365">
              <w:rPr>
                <w:noProof/>
                <w:webHidden/>
              </w:rPr>
              <w:instrText xml:space="preserve"> PAGEREF _Toc5102618 \h </w:instrText>
            </w:r>
            <w:r w:rsidR="00330365">
              <w:rPr>
                <w:noProof/>
                <w:webHidden/>
              </w:rPr>
            </w:r>
            <w:r w:rsidR="00330365">
              <w:rPr>
                <w:noProof/>
                <w:webHidden/>
              </w:rPr>
              <w:fldChar w:fldCharType="separate"/>
            </w:r>
            <w:r w:rsidR="00330365">
              <w:rPr>
                <w:noProof/>
                <w:webHidden/>
              </w:rPr>
              <w:t>6</w:t>
            </w:r>
            <w:r w:rsidR="00330365">
              <w:rPr>
                <w:noProof/>
                <w:webHidden/>
              </w:rPr>
              <w:fldChar w:fldCharType="end"/>
            </w:r>
          </w:hyperlink>
        </w:p>
        <w:p w14:paraId="2C529F37" w14:textId="522D5712" w:rsidR="00330365" w:rsidRDefault="0043115C" w:rsidP="00330365">
          <w:pPr>
            <w:pStyle w:val="TypeCharacterLevel3"/>
            <w:rPr>
              <w:rFonts w:eastAsiaTheme="minorEastAsia" w:cstheme="minorBidi"/>
              <w:i/>
              <w:iCs/>
              <w:noProof/>
              <w:sz w:val="24"/>
              <w:szCs w:val="24"/>
            </w:rPr>
          </w:pPr>
          <w:hyperlink w:anchor="_Toc5102619" w:history="1">
            <w:r w:rsidR="00330365" w:rsidRPr="00DC5693">
              <w:rPr>
                <w:rStyle w:val="Hyperlink"/>
                <w:noProof/>
              </w:rPr>
              <w:t>Vice President:</w:t>
            </w:r>
            <w:r w:rsidR="00330365">
              <w:rPr>
                <w:noProof/>
                <w:webHidden/>
              </w:rPr>
              <w:tab/>
            </w:r>
            <w:r w:rsidR="00330365">
              <w:rPr>
                <w:noProof/>
                <w:webHidden/>
              </w:rPr>
              <w:fldChar w:fldCharType="begin"/>
            </w:r>
            <w:r w:rsidR="00330365">
              <w:rPr>
                <w:noProof/>
                <w:webHidden/>
              </w:rPr>
              <w:instrText xml:space="preserve"> PAGEREF _Toc5102619 \h </w:instrText>
            </w:r>
            <w:r w:rsidR="00330365">
              <w:rPr>
                <w:noProof/>
                <w:webHidden/>
              </w:rPr>
            </w:r>
            <w:r w:rsidR="00330365">
              <w:rPr>
                <w:noProof/>
                <w:webHidden/>
              </w:rPr>
              <w:fldChar w:fldCharType="separate"/>
            </w:r>
            <w:r w:rsidR="00330365">
              <w:rPr>
                <w:noProof/>
                <w:webHidden/>
              </w:rPr>
              <w:t>6</w:t>
            </w:r>
            <w:r w:rsidR="00330365">
              <w:rPr>
                <w:noProof/>
                <w:webHidden/>
              </w:rPr>
              <w:fldChar w:fldCharType="end"/>
            </w:r>
          </w:hyperlink>
        </w:p>
        <w:p w14:paraId="78B2CE74" w14:textId="00E52EDE" w:rsidR="00330365" w:rsidRDefault="0043115C" w:rsidP="00330365">
          <w:pPr>
            <w:pStyle w:val="TypeCharacterLevel3"/>
            <w:rPr>
              <w:rFonts w:eastAsiaTheme="minorEastAsia" w:cstheme="minorBidi"/>
              <w:i/>
              <w:iCs/>
              <w:noProof/>
              <w:sz w:val="24"/>
              <w:szCs w:val="24"/>
            </w:rPr>
          </w:pPr>
          <w:hyperlink w:anchor="_Toc5102620" w:history="1">
            <w:r w:rsidR="00330365" w:rsidRPr="00DC5693">
              <w:rPr>
                <w:rStyle w:val="Hyperlink"/>
                <w:noProof/>
              </w:rPr>
              <w:t>Treasurer:</w:t>
            </w:r>
            <w:r w:rsidR="00330365">
              <w:rPr>
                <w:noProof/>
                <w:webHidden/>
              </w:rPr>
              <w:tab/>
            </w:r>
            <w:r w:rsidR="00330365">
              <w:rPr>
                <w:noProof/>
                <w:webHidden/>
              </w:rPr>
              <w:fldChar w:fldCharType="begin"/>
            </w:r>
            <w:r w:rsidR="00330365">
              <w:rPr>
                <w:noProof/>
                <w:webHidden/>
              </w:rPr>
              <w:instrText xml:space="preserve"> PAGEREF _Toc5102620 \h </w:instrText>
            </w:r>
            <w:r w:rsidR="00330365">
              <w:rPr>
                <w:noProof/>
                <w:webHidden/>
              </w:rPr>
            </w:r>
            <w:r w:rsidR="00330365">
              <w:rPr>
                <w:noProof/>
                <w:webHidden/>
              </w:rPr>
              <w:fldChar w:fldCharType="separate"/>
            </w:r>
            <w:r w:rsidR="00330365">
              <w:rPr>
                <w:noProof/>
                <w:webHidden/>
              </w:rPr>
              <w:t>6</w:t>
            </w:r>
            <w:r w:rsidR="00330365">
              <w:rPr>
                <w:noProof/>
                <w:webHidden/>
              </w:rPr>
              <w:fldChar w:fldCharType="end"/>
            </w:r>
          </w:hyperlink>
        </w:p>
        <w:p w14:paraId="7EA7314C" w14:textId="264901F6" w:rsidR="00330365" w:rsidRDefault="0043115C" w:rsidP="00330365">
          <w:pPr>
            <w:pStyle w:val="TypeCharacterLevel3"/>
            <w:rPr>
              <w:rFonts w:eastAsiaTheme="minorEastAsia" w:cstheme="minorBidi"/>
              <w:i/>
              <w:iCs/>
              <w:noProof/>
              <w:sz w:val="24"/>
              <w:szCs w:val="24"/>
            </w:rPr>
          </w:pPr>
          <w:hyperlink w:anchor="_Toc5102621" w:history="1">
            <w:r w:rsidR="00330365" w:rsidRPr="00DC5693">
              <w:rPr>
                <w:rStyle w:val="Hyperlink"/>
                <w:noProof/>
              </w:rPr>
              <w:t>Secretary:</w:t>
            </w:r>
            <w:r w:rsidR="00330365">
              <w:rPr>
                <w:noProof/>
                <w:webHidden/>
              </w:rPr>
              <w:tab/>
            </w:r>
            <w:r w:rsidR="00330365">
              <w:rPr>
                <w:noProof/>
                <w:webHidden/>
              </w:rPr>
              <w:fldChar w:fldCharType="begin"/>
            </w:r>
            <w:r w:rsidR="00330365">
              <w:rPr>
                <w:noProof/>
                <w:webHidden/>
              </w:rPr>
              <w:instrText xml:space="preserve"> PAGEREF _Toc5102621 \h </w:instrText>
            </w:r>
            <w:r w:rsidR="00330365">
              <w:rPr>
                <w:noProof/>
                <w:webHidden/>
              </w:rPr>
            </w:r>
            <w:r w:rsidR="00330365">
              <w:rPr>
                <w:noProof/>
                <w:webHidden/>
              </w:rPr>
              <w:fldChar w:fldCharType="separate"/>
            </w:r>
            <w:r w:rsidR="00330365">
              <w:rPr>
                <w:noProof/>
                <w:webHidden/>
              </w:rPr>
              <w:t>6</w:t>
            </w:r>
            <w:r w:rsidR="00330365">
              <w:rPr>
                <w:noProof/>
                <w:webHidden/>
              </w:rPr>
              <w:fldChar w:fldCharType="end"/>
            </w:r>
          </w:hyperlink>
        </w:p>
        <w:p w14:paraId="6F1B25DF" w14:textId="645E18D1" w:rsidR="00330365" w:rsidRDefault="0043115C" w:rsidP="00330365">
          <w:pPr>
            <w:pStyle w:val="TypeCharacterLevel3"/>
            <w:rPr>
              <w:rFonts w:eastAsiaTheme="minorEastAsia" w:cstheme="minorBidi"/>
              <w:i/>
              <w:iCs/>
              <w:noProof/>
              <w:sz w:val="24"/>
              <w:szCs w:val="24"/>
            </w:rPr>
          </w:pPr>
          <w:hyperlink w:anchor="_Toc5102622" w:history="1">
            <w:r w:rsidR="00330365" w:rsidRPr="00DC5693">
              <w:rPr>
                <w:rStyle w:val="Hyperlink"/>
                <w:noProof/>
              </w:rPr>
              <w:t>Public Relations Director:</w:t>
            </w:r>
            <w:r w:rsidR="00330365">
              <w:rPr>
                <w:noProof/>
                <w:webHidden/>
              </w:rPr>
              <w:tab/>
            </w:r>
            <w:r w:rsidR="00330365">
              <w:rPr>
                <w:noProof/>
                <w:webHidden/>
              </w:rPr>
              <w:fldChar w:fldCharType="begin"/>
            </w:r>
            <w:r w:rsidR="00330365">
              <w:rPr>
                <w:noProof/>
                <w:webHidden/>
              </w:rPr>
              <w:instrText xml:space="preserve"> PAGEREF _Toc5102622 \h </w:instrText>
            </w:r>
            <w:r w:rsidR="00330365">
              <w:rPr>
                <w:noProof/>
                <w:webHidden/>
              </w:rPr>
            </w:r>
            <w:r w:rsidR="00330365">
              <w:rPr>
                <w:noProof/>
                <w:webHidden/>
              </w:rPr>
              <w:fldChar w:fldCharType="separate"/>
            </w:r>
            <w:r w:rsidR="00330365">
              <w:rPr>
                <w:noProof/>
                <w:webHidden/>
              </w:rPr>
              <w:t>7</w:t>
            </w:r>
            <w:r w:rsidR="00330365">
              <w:rPr>
                <w:noProof/>
                <w:webHidden/>
              </w:rPr>
              <w:fldChar w:fldCharType="end"/>
            </w:r>
          </w:hyperlink>
        </w:p>
        <w:p w14:paraId="7F88C030" w14:textId="6E06F593" w:rsidR="00330365" w:rsidRDefault="0043115C" w:rsidP="00330365">
          <w:pPr>
            <w:pStyle w:val="TypeCharacterLevel3"/>
            <w:rPr>
              <w:rFonts w:eastAsiaTheme="minorEastAsia" w:cstheme="minorBidi"/>
              <w:i/>
              <w:iCs/>
              <w:noProof/>
              <w:sz w:val="24"/>
              <w:szCs w:val="24"/>
            </w:rPr>
          </w:pPr>
          <w:hyperlink w:anchor="_Toc5102623" w:history="1">
            <w:r w:rsidR="00330365" w:rsidRPr="00DC5693">
              <w:rPr>
                <w:rStyle w:val="Hyperlink"/>
                <w:noProof/>
              </w:rPr>
              <w:t>Social Director:</w:t>
            </w:r>
            <w:r w:rsidR="00330365">
              <w:rPr>
                <w:noProof/>
                <w:webHidden/>
              </w:rPr>
              <w:tab/>
            </w:r>
            <w:r w:rsidR="00330365">
              <w:rPr>
                <w:noProof/>
                <w:webHidden/>
              </w:rPr>
              <w:fldChar w:fldCharType="begin"/>
            </w:r>
            <w:r w:rsidR="00330365">
              <w:rPr>
                <w:noProof/>
                <w:webHidden/>
              </w:rPr>
              <w:instrText xml:space="preserve"> PAGEREF _Toc5102623 \h </w:instrText>
            </w:r>
            <w:r w:rsidR="00330365">
              <w:rPr>
                <w:noProof/>
                <w:webHidden/>
              </w:rPr>
            </w:r>
            <w:r w:rsidR="00330365">
              <w:rPr>
                <w:noProof/>
                <w:webHidden/>
              </w:rPr>
              <w:fldChar w:fldCharType="separate"/>
            </w:r>
            <w:r w:rsidR="00330365">
              <w:rPr>
                <w:noProof/>
                <w:webHidden/>
              </w:rPr>
              <w:t>7</w:t>
            </w:r>
            <w:r w:rsidR="00330365">
              <w:rPr>
                <w:noProof/>
                <w:webHidden/>
              </w:rPr>
              <w:fldChar w:fldCharType="end"/>
            </w:r>
          </w:hyperlink>
        </w:p>
        <w:p w14:paraId="3C41EC18" w14:textId="0DCEABF6" w:rsidR="00330365" w:rsidRDefault="0043115C" w:rsidP="00330365">
          <w:pPr>
            <w:pStyle w:val="TypeCharacterLevel3"/>
            <w:rPr>
              <w:rFonts w:eastAsiaTheme="minorEastAsia" w:cstheme="minorBidi"/>
              <w:i/>
              <w:iCs/>
              <w:noProof/>
              <w:sz w:val="24"/>
              <w:szCs w:val="24"/>
            </w:rPr>
          </w:pPr>
          <w:hyperlink w:anchor="_Toc5102624" w:history="1">
            <w:r w:rsidR="00330365" w:rsidRPr="00DC5693">
              <w:rPr>
                <w:rStyle w:val="Hyperlink"/>
                <w:noProof/>
              </w:rPr>
              <w:t>Healthcare Networking Director:</w:t>
            </w:r>
            <w:r w:rsidR="00330365">
              <w:rPr>
                <w:noProof/>
                <w:webHidden/>
              </w:rPr>
              <w:tab/>
            </w:r>
            <w:r w:rsidR="00330365">
              <w:rPr>
                <w:noProof/>
                <w:webHidden/>
              </w:rPr>
              <w:fldChar w:fldCharType="begin"/>
            </w:r>
            <w:r w:rsidR="00330365">
              <w:rPr>
                <w:noProof/>
                <w:webHidden/>
              </w:rPr>
              <w:instrText xml:space="preserve"> PAGEREF _Toc5102624 \h </w:instrText>
            </w:r>
            <w:r w:rsidR="00330365">
              <w:rPr>
                <w:noProof/>
                <w:webHidden/>
              </w:rPr>
            </w:r>
            <w:r w:rsidR="00330365">
              <w:rPr>
                <w:noProof/>
                <w:webHidden/>
              </w:rPr>
              <w:fldChar w:fldCharType="separate"/>
            </w:r>
            <w:r w:rsidR="00330365">
              <w:rPr>
                <w:noProof/>
                <w:webHidden/>
              </w:rPr>
              <w:t>7</w:t>
            </w:r>
            <w:r w:rsidR="00330365">
              <w:rPr>
                <w:noProof/>
                <w:webHidden/>
              </w:rPr>
              <w:fldChar w:fldCharType="end"/>
            </w:r>
          </w:hyperlink>
        </w:p>
        <w:p w14:paraId="480B3BE5" w14:textId="62FFA262" w:rsidR="00330365" w:rsidRDefault="0043115C" w:rsidP="00330365">
          <w:pPr>
            <w:pStyle w:val="TypeCharacterLevel3"/>
            <w:rPr>
              <w:rFonts w:eastAsiaTheme="minorEastAsia" w:cstheme="minorBidi"/>
              <w:i/>
              <w:iCs/>
              <w:noProof/>
              <w:sz w:val="24"/>
              <w:szCs w:val="24"/>
            </w:rPr>
          </w:pPr>
          <w:hyperlink w:anchor="_Toc5102625" w:history="1">
            <w:r w:rsidR="00330365" w:rsidRPr="00DC5693">
              <w:rPr>
                <w:rStyle w:val="Hyperlink"/>
                <w:noProof/>
              </w:rPr>
              <w:t>Community Service Director:</w:t>
            </w:r>
            <w:r w:rsidR="00330365">
              <w:rPr>
                <w:noProof/>
                <w:webHidden/>
              </w:rPr>
              <w:tab/>
            </w:r>
            <w:r w:rsidR="00330365">
              <w:rPr>
                <w:noProof/>
                <w:webHidden/>
              </w:rPr>
              <w:fldChar w:fldCharType="begin"/>
            </w:r>
            <w:r w:rsidR="00330365">
              <w:rPr>
                <w:noProof/>
                <w:webHidden/>
              </w:rPr>
              <w:instrText xml:space="preserve"> PAGEREF _Toc5102625 \h </w:instrText>
            </w:r>
            <w:r w:rsidR="00330365">
              <w:rPr>
                <w:noProof/>
                <w:webHidden/>
              </w:rPr>
            </w:r>
            <w:r w:rsidR="00330365">
              <w:rPr>
                <w:noProof/>
                <w:webHidden/>
              </w:rPr>
              <w:fldChar w:fldCharType="separate"/>
            </w:r>
            <w:r w:rsidR="00330365">
              <w:rPr>
                <w:noProof/>
                <w:webHidden/>
              </w:rPr>
              <w:t>7</w:t>
            </w:r>
            <w:r w:rsidR="00330365">
              <w:rPr>
                <w:noProof/>
                <w:webHidden/>
              </w:rPr>
              <w:fldChar w:fldCharType="end"/>
            </w:r>
          </w:hyperlink>
        </w:p>
        <w:p w14:paraId="72059E99" w14:textId="7B985864" w:rsidR="00330365" w:rsidRDefault="0043115C" w:rsidP="00330365">
          <w:pPr>
            <w:pStyle w:val="TypeCharacterLevel3"/>
            <w:rPr>
              <w:rFonts w:eastAsiaTheme="minorEastAsia" w:cstheme="minorBidi"/>
              <w:i/>
              <w:iCs/>
              <w:noProof/>
              <w:sz w:val="24"/>
              <w:szCs w:val="24"/>
            </w:rPr>
          </w:pPr>
          <w:hyperlink w:anchor="_Toc5102626" w:history="1">
            <w:r w:rsidR="00330365" w:rsidRPr="00DC5693">
              <w:rPr>
                <w:rStyle w:val="Hyperlink"/>
                <w:noProof/>
              </w:rPr>
              <w:t>Student Organization Representative Council (SORC) Representative:</w:t>
            </w:r>
            <w:r w:rsidR="00330365">
              <w:rPr>
                <w:noProof/>
                <w:webHidden/>
              </w:rPr>
              <w:tab/>
            </w:r>
            <w:r w:rsidR="00330365">
              <w:rPr>
                <w:noProof/>
                <w:webHidden/>
              </w:rPr>
              <w:fldChar w:fldCharType="begin"/>
            </w:r>
            <w:r w:rsidR="00330365">
              <w:rPr>
                <w:noProof/>
                <w:webHidden/>
              </w:rPr>
              <w:instrText xml:space="preserve"> PAGEREF _Toc5102626 \h </w:instrText>
            </w:r>
            <w:r w:rsidR="00330365">
              <w:rPr>
                <w:noProof/>
                <w:webHidden/>
              </w:rPr>
            </w:r>
            <w:r w:rsidR="00330365">
              <w:rPr>
                <w:noProof/>
                <w:webHidden/>
              </w:rPr>
              <w:fldChar w:fldCharType="separate"/>
            </w:r>
            <w:r w:rsidR="00330365">
              <w:rPr>
                <w:noProof/>
                <w:webHidden/>
              </w:rPr>
              <w:t>7</w:t>
            </w:r>
            <w:r w:rsidR="00330365">
              <w:rPr>
                <w:noProof/>
                <w:webHidden/>
              </w:rPr>
              <w:fldChar w:fldCharType="end"/>
            </w:r>
          </w:hyperlink>
        </w:p>
        <w:p w14:paraId="5CA24EB0" w14:textId="53BA7603" w:rsidR="00330365" w:rsidRDefault="0043115C" w:rsidP="00330365">
          <w:pPr>
            <w:pStyle w:val="TypeChapterLevel2"/>
            <w:rPr>
              <w:rFonts w:eastAsiaTheme="minorEastAsia" w:cstheme="minorBidi"/>
              <w:noProof/>
              <w:sz w:val="24"/>
              <w:szCs w:val="24"/>
            </w:rPr>
          </w:pPr>
          <w:hyperlink w:anchor="_Toc5102627" w:history="1">
            <w:r w:rsidR="00330365" w:rsidRPr="00DC5693">
              <w:rPr>
                <w:rStyle w:val="Hyperlink"/>
                <w:noProof/>
              </w:rPr>
              <w:t>F. AMSA Board of Directors</w:t>
            </w:r>
            <w:r w:rsidR="00330365">
              <w:rPr>
                <w:noProof/>
                <w:webHidden/>
              </w:rPr>
              <w:tab/>
            </w:r>
            <w:r w:rsidR="00330365">
              <w:rPr>
                <w:noProof/>
                <w:webHidden/>
              </w:rPr>
              <w:fldChar w:fldCharType="begin"/>
            </w:r>
            <w:r w:rsidR="00330365">
              <w:rPr>
                <w:noProof/>
                <w:webHidden/>
              </w:rPr>
              <w:instrText xml:space="preserve"> PAGEREF _Toc5102627 \h </w:instrText>
            </w:r>
            <w:r w:rsidR="00330365">
              <w:rPr>
                <w:noProof/>
                <w:webHidden/>
              </w:rPr>
            </w:r>
            <w:r w:rsidR="00330365">
              <w:rPr>
                <w:noProof/>
                <w:webHidden/>
              </w:rPr>
              <w:fldChar w:fldCharType="separate"/>
            </w:r>
            <w:r w:rsidR="00330365">
              <w:rPr>
                <w:noProof/>
                <w:webHidden/>
              </w:rPr>
              <w:t>8</w:t>
            </w:r>
            <w:r w:rsidR="00330365">
              <w:rPr>
                <w:noProof/>
                <w:webHidden/>
              </w:rPr>
              <w:fldChar w:fldCharType="end"/>
            </w:r>
          </w:hyperlink>
        </w:p>
        <w:p w14:paraId="59B1A08F" w14:textId="07DD5752" w:rsidR="00330365" w:rsidRDefault="0043115C" w:rsidP="00330365">
          <w:pPr>
            <w:pStyle w:val="TypeCharacterLevel3"/>
            <w:rPr>
              <w:rFonts w:eastAsiaTheme="minorEastAsia" w:cstheme="minorBidi"/>
              <w:i/>
              <w:iCs/>
              <w:noProof/>
              <w:sz w:val="24"/>
              <w:szCs w:val="24"/>
            </w:rPr>
          </w:pPr>
          <w:hyperlink w:anchor="_Toc5102628" w:history="1">
            <w:r w:rsidR="00330365" w:rsidRPr="00DC5693">
              <w:rPr>
                <w:rStyle w:val="Hyperlink"/>
                <w:noProof/>
              </w:rPr>
              <w:t>The Director of Advocacy:</w:t>
            </w:r>
            <w:r w:rsidR="00330365">
              <w:rPr>
                <w:noProof/>
                <w:webHidden/>
              </w:rPr>
              <w:tab/>
            </w:r>
            <w:r w:rsidR="00330365">
              <w:rPr>
                <w:noProof/>
                <w:webHidden/>
              </w:rPr>
              <w:fldChar w:fldCharType="begin"/>
            </w:r>
            <w:r w:rsidR="00330365">
              <w:rPr>
                <w:noProof/>
                <w:webHidden/>
              </w:rPr>
              <w:instrText xml:space="preserve"> PAGEREF _Toc5102628 \h </w:instrText>
            </w:r>
            <w:r w:rsidR="00330365">
              <w:rPr>
                <w:noProof/>
                <w:webHidden/>
              </w:rPr>
            </w:r>
            <w:r w:rsidR="00330365">
              <w:rPr>
                <w:noProof/>
                <w:webHidden/>
              </w:rPr>
              <w:fldChar w:fldCharType="separate"/>
            </w:r>
            <w:r w:rsidR="00330365">
              <w:rPr>
                <w:noProof/>
                <w:webHidden/>
              </w:rPr>
              <w:t>8</w:t>
            </w:r>
            <w:r w:rsidR="00330365">
              <w:rPr>
                <w:noProof/>
                <w:webHidden/>
              </w:rPr>
              <w:fldChar w:fldCharType="end"/>
            </w:r>
          </w:hyperlink>
        </w:p>
        <w:p w14:paraId="0E697A00" w14:textId="2A075803" w:rsidR="00330365" w:rsidRDefault="0043115C" w:rsidP="00330365">
          <w:pPr>
            <w:pStyle w:val="TypeChapterLevel2"/>
            <w:rPr>
              <w:rFonts w:eastAsiaTheme="minorEastAsia" w:cstheme="minorBidi"/>
              <w:noProof/>
              <w:sz w:val="24"/>
              <w:szCs w:val="24"/>
            </w:rPr>
          </w:pPr>
          <w:hyperlink w:anchor="_Toc5102629" w:history="1">
            <w:r w:rsidR="00330365" w:rsidRPr="00DC5693">
              <w:rPr>
                <w:rStyle w:val="Hyperlink"/>
                <w:noProof/>
              </w:rPr>
              <w:t>G. Consequences of Officers</w:t>
            </w:r>
            <w:r w:rsidR="00330365">
              <w:rPr>
                <w:noProof/>
                <w:webHidden/>
              </w:rPr>
              <w:tab/>
            </w:r>
            <w:r w:rsidR="00330365">
              <w:rPr>
                <w:noProof/>
                <w:webHidden/>
              </w:rPr>
              <w:fldChar w:fldCharType="begin"/>
            </w:r>
            <w:r w:rsidR="00330365">
              <w:rPr>
                <w:noProof/>
                <w:webHidden/>
              </w:rPr>
              <w:instrText xml:space="preserve"> PAGEREF _Toc5102629 \h </w:instrText>
            </w:r>
            <w:r w:rsidR="00330365">
              <w:rPr>
                <w:noProof/>
                <w:webHidden/>
              </w:rPr>
            </w:r>
            <w:r w:rsidR="00330365">
              <w:rPr>
                <w:noProof/>
                <w:webHidden/>
              </w:rPr>
              <w:fldChar w:fldCharType="separate"/>
            </w:r>
            <w:r w:rsidR="00330365">
              <w:rPr>
                <w:noProof/>
                <w:webHidden/>
              </w:rPr>
              <w:t>8</w:t>
            </w:r>
            <w:r w:rsidR="00330365">
              <w:rPr>
                <w:noProof/>
                <w:webHidden/>
              </w:rPr>
              <w:fldChar w:fldCharType="end"/>
            </w:r>
          </w:hyperlink>
        </w:p>
        <w:p w14:paraId="7F7A02A0" w14:textId="4D321E66" w:rsidR="00330365" w:rsidRDefault="0043115C" w:rsidP="00330365">
          <w:pPr>
            <w:pStyle w:val="TypeChapterLevel2"/>
            <w:rPr>
              <w:rFonts w:eastAsiaTheme="minorEastAsia" w:cstheme="minorBidi"/>
              <w:noProof/>
              <w:sz w:val="24"/>
              <w:szCs w:val="24"/>
            </w:rPr>
          </w:pPr>
          <w:hyperlink w:anchor="_Toc5102630" w:history="1">
            <w:r w:rsidR="00330365" w:rsidRPr="00DC5693">
              <w:rPr>
                <w:rStyle w:val="Hyperlink"/>
                <w:noProof/>
              </w:rPr>
              <w:t>H. Voting Powers of Officers</w:t>
            </w:r>
            <w:r w:rsidR="00330365">
              <w:rPr>
                <w:noProof/>
                <w:webHidden/>
              </w:rPr>
              <w:tab/>
            </w:r>
            <w:r w:rsidR="00330365">
              <w:rPr>
                <w:noProof/>
                <w:webHidden/>
              </w:rPr>
              <w:fldChar w:fldCharType="begin"/>
            </w:r>
            <w:r w:rsidR="00330365">
              <w:rPr>
                <w:noProof/>
                <w:webHidden/>
              </w:rPr>
              <w:instrText xml:space="preserve"> PAGEREF _Toc5102630 \h </w:instrText>
            </w:r>
            <w:r w:rsidR="00330365">
              <w:rPr>
                <w:noProof/>
                <w:webHidden/>
              </w:rPr>
            </w:r>
            <w:r w:rsidR="00330365">
              <w:rPr>
                <w:noProof/>
                <w:webHidden/>
              </w:rPr>
              <w:fldChar w:fldCharType="separate"/>
            </w:r>
            <w:r w:rsidR="00330365">
              <w:rPr>
                <w:noProof/>
                <w:webHidden/>
              </w:rPr>
              <w:t>9</w:t>
            </w:r>
            <w:r w:rsidR="00330365">
              <w:rPr>
                <w:noProof/>
                <w:webHidden/>
              </w:rPr>
              <w:fldChar w:fldCharType="end"/>
            </w:r>
          </w:hyperlink>
        </w:p>
        <w:p w14:paraId="06C3AFE9" w14:textId="1BB8D58F" w:rsidR="00330365" w:rsidRDefault="0043115C" w:rsidP="00330365">
          <w:pPr>
            <w:pStyle w:val="TypeChapterLevel1"/>
            <w:rPr>
              <w:rFonts w:eastAsiaTheme="minorEastAsia" w:cstheme="minorBidi"/>
              <w:bCs/>
              <w:sz w:val="24"/>
              <w:szCs w:val="24"/>
            </w:rPr>
          </w:pPr>
          <w:hyperlink w:anchor="_Toc5102631" w:history="1">
            <w:r w:rsidR="00330365" w:rsidRPr="00DC5693">
              <w:rPr>
                <w:rStyle w:val="Hyperlink"/>
              </w:rPr>
              <w:t>ARTICLE V. MEETINGS</w:t>
            </w:r>
            <w:r w:rsidR="00330365">
              <w:rPr>
                <w:webHidden/>
              </w:rPr>
              <w:tab/>
            </w:r>
            <w:r w:rsidR="00330365">
              <w:rPr>
                <w:webHidden/>
              </w:rPr>
              <w:fldChar w:fldCharType="begin"/>
            </w:r>
            <w:r w:rsidR="00330365">
              <w:rPr>
                <w:webHidden/>
              </w:rPr>
              <w:instrText xml:space="preserve"> PAGEREF _Toc5102631 \h </w:instrText>
            </w:r>
            <w:r w:rsidR="00330365">
              <w:rPr>
                <w:webHidden/>
              </w:rPr>
            </w:r>
            <w:r w:rsidR="00330365">
              <w:rPr>
                <w:webHidden/>
              </w:rPr>
              <w:fldChar w:fldCharType="separate"/>
            </w:r>
            <w:r w:rsidR="00330365">
              <w:rPr>
                <w:webHidden/>
              </w:rPr>
              <w:t>9</w:t>
            </w:r>
            <w:r w:rsidR="00330365">
              <w:rPr>
                <w:webHidden/>
              </w:rPr>
              <w:fldChar w:fldCharType="end"/>
            </w:r>
          </w:hyperlink>
        </w:p>
        <w:p w14:paraId="1C4033D2" w14:textId="560E841B" w:rsidR="00330365" w:rsidRDefault="0043115C" w:rsidP="00330365">
          <w:pPr>
            <w:pStyle w:val="TypeChapterLevel2"/>
            <w:rPr>
              <w:rFonts w:eastAsiaTheme="minorEastAsia" w:cstheme="minorBidi"/>
              <w:noProof/>
              <w:sz w:val="24"/>
              <w:szCs w:val="24"/>
            </w:rPr>
          </w:pPr>
          <w:hyperlink w:anchor="_Toc5102632" w:history="1">
            <w:r w:rsidR="00330365" w:rsidRPr="00DC5693">
              <w:rPr>
                <w:rStyle w:val="Hyperlink"/>
                <w:noProof/>
              </w:rPr>
              <w:t>A. Time and Place</w:t>
            </w:r>
            <w:r w:rsidR="00330365">
              <w:rPr>
                <w:noProof/>
                <w:webHidden/>
              </w:rPr>
              <w:tab/>
            </w:r>
            <w:r w:rsidR="00330365">
              <w:rPr>
                <w:noProof/>
                <w:webHidden/>
              </w:rPr>
              <w:fldChar w:fldCharType="begin"/>
            </w:r>
            <w:r w:rsidR="00330365">
              <w:rPr>
                <w:noProof/>
                <w:webHidden/>
              </w:rPr>
              <w:instrText xml:space="preserve"> PAGEREF _Toc5102632 \h </w:instrText>
            </w:r>
            <w:r w:rsidR="00330365">
              <w:rPr>
                <w:noProof/>
                <w:webHidden/>
              </w:rPr>
            </w:r>
            <w:r w:rsidR="00330365">
              <w:rPr>
                <w:noProof/>
                <w:webHidden/>
              </w:rPr>
              <w:fldChar w:fldCharType="separate"/>
            </w:r>
            <w:r w:rsidR="00330365">
              <w:rPr>
                <w:noProof/>
                <w:webHidden/>
              </w:rPr>
              <w:t>9</w:t>
            </w:r>
            <w:r w:rsidR="00330365">
              <w:rPr>
                <w:noProof/>
                <w:webHidden/>
              </w:rPr>
              <w:fldChar w:fldCharType="end"/>
            </w:r>
          </w:hyperlink>
        </w:p>
        <w:p w14:paraId="6610BF47" w14:textId="5AB07137" w:rsidR="00330365" w:rsidRDefault="0043115C" w:rsidP="00330365">
          <w:pPr>
            <w:pStyle w:val="TypeChapterLevel2"/>
            <w:rPr>
              <w:rFonts w:eastAsiaTheme="minorEastAsia" w:cstheme="minorBidi"/>
              <w:noProof/>
              <w:sz w:val="24"/>
              <w:szCs w:val="24"/>
            </w:rPr>
          </w:pPr>
          <w:hyperlink w:anchor="_Toc5102633" w:history="1">
            <w:r w:rsidR="00330365" w:rsidRPr="00DC5693">
              <w:rPr>
                <w:rStyle w:val="Hyperlink"/>
                <w:noProof/>
              </w:rPr>
              <w:t>B. Types of Meetings</w:t>
            </w:r>
            <w:r w:rsidR="00330365">
              <w:rPr>
                <w:noProof/>
                <w:webHidden/>
              </w:rPr>
              <w:tab/>
            </w:r>
            <w:r w:rsidR="00330365">
              <w:rPr>
                <w:noProof/>
                <w:webHidden/>
              </w:rPr>
              <w:fldChar w:fldCharType="begin"/>
            </w:r>
            <w:r w:rsidR="00330365">
              <w:rPr>
                <w:noProof/>
                <w:webHidden/>
              </w:rPr>
              <w:instrText xml:space="preserve"> PAGEREF _Toc5102633 \h </w:instrText>
            </w:r>
            <w:r w:rsidR="00330365">
              <w:rPr>
                <w:noProof/>
                <w:webHidden/>
              </w:rPr>
            </w:r>
            <w:r w:rsidR="00330365">
              <w:rPr>
                <w:noProof/>
                <w:webHidden/>
              </w:rPr>
              <w:fldChar w:fldCharType="separate"/>
            </w:r>
            <w:r w:rsidR="00330365">
              <w:rPr>
                <w:noProof/>
                <w:webHidden/>
              </w:rPr>
              <w:t>9</w:t>
            </w:r>
            <w:r w:rsidR="00330365">
              <w:rPr>
                <w:noProof/>
                <w:webHidden/>
              </w:rPr>
              <w:fldChar w:fldCharType="end"/>
            </w:r>
          </w:hyperlink>
        </w:p>
        <w:p w14:paraId="2B86E547" w14:textId="2B67B781" w:rsidR="00330365" w:rsidRDefault="0043115C" w:rsidP="00330365">
          <w:pPr>
            <w:pStyle w:val="TypeChapterLevel2"/>
            <w:rPr>
              <w:rFonts w:eastAsiaTheme="minorEastAsia" w:cstheme="minorBidi"/>
              <w:noProof/>
              <w:sz w:val="24"/>
              <w:szCs w:val="24"/>
            </w:rPr>
          </w:pPr>
          <w:hyperlink w:anchor="_Toc5102634" w:history="1">
            <w:r w:rsidR="00330365" w:rsidRPr="00DC5693">
              <w:rPr>
                <w:rStyle w:val="Hyperlink"/>
                <w:noProof/>
              </w:rPr>
              <w:t>C. Quorum</w:t>
            </w:r>
            <w:r w:rsidR="00330365">
              <w:rPr>
                <w:noProof/>
                <w:webHidden/>
              </w:rPr>
              <w:tab/>
            </w:r>
            <w:r w:rsidR="00330365">
              <w:rPr>
                <w:noProof/>
                <w:webHidden/>
              </w:rPr>
              <w:fldChar w:fldCharType="begin"/>
            </w:r>
            <w:r w:rsidR="00330365">
              <w:rPr>
                <w:noProof/>
                <w:webHidden/>
              </w:rPr>
              <w:instrText xml:space="preserve"> PAGEREF _Toc5102634 \h </w:instrText>
            </w:r>
            <w:r w:rsidR="00330365">
              <w:rPr>
                <w:noProof/>
                <w:webHidden/>
              </w:rPr>
            </w:r>
            <w:r w:rsidR="00330365">
              <w:rPr>
                <w:noProof/>
                <w:webHidden/>
              </w:rPr>
              <w:fldChar w:fldCharType="separate"/>
            </w:r>
            <w:r w:rsidR="00330365">
              <w:rPr>
                <w:noProof/>
                <w:webHidden/>
              </w:rPr>
              <w:t>9</w:t>
            </w:r>
            <w:r w:rsidR="00330365">
              <w:rPr>
                <w:noProof/>
                <w:webHidden/>
              </w:rPr>
              <w:fldChar w:fldCharType="end"/>
            </w:r>
          </w:hyperlink>
        </w:p>
        <w:p w14:paraId="7116B081" w14:textId="53429EA8" w:rsidR="00330365" w:rsidRDefault="0043115C" w:rsidP="00330365">
          <w:pPr>
            <w:pStyle w:val="TypeChapterLevel2"/>
            <w:rPr>
              <w:rFonts w:eastAsiaTheme="minorEastAsia" w:cstheme="minorBidi"/>
              <w:noProof/>
              <w:sz w:val="24"/>
              <w:szCs w:val="24"/>
            </w:rPr>
          </w:pPr>
          <w:hyperlink w:anchor="_Toc5102635" w:history="1">
            <w:r w:rsidR="00330365" w:rsidRPr="00DC5693">
              <w:rPr>
                <w:rStyle w:val="Hyperlink"/>
                <w:noProof/>
              </w:rPr>
              <w:t>D. Voting</w:t>
            </w:r>
            <w:r w:rsidR="00330365">
              <w:rPr>
                <w:noProof/>
                <w:webHidden/>
              </w:rPr>
              <w:tab/>
            </w:r>
            <w:r w:rsidR="00330365">
              <w:rPr>
                <w:noProof/>
                <w:webHidden/>
              </w:rPr>
              <w:fldChar w:fldCharType="begin"/>
            </w:r>
            <w:r w:rsidR="00330365">
              <w:rPr>
                <w:noProof/>
                <w:webHidden/>
              </w:rPr>
              <w:instrText xml:space="preserve"> PAGEREF _Toc5102635 \h </w:instrText>
            </w:r>
            <w:r w:rsidR="00330365">
              <w:rPr>
                <w:noProof/>
                <w:webHidden/>
              </w:rPr>
            </w:r>
            <w:r w:rsidR="00330365">
              <w:rPr>
                <w:noProof/>
                <w:webHidden/>
              </w:rPr>
              <w:fldChar w:fldCharType="separate"/>
            </w:r>
            <w:r w:rsidR="00330365">
              <w:rPr>
                <w:noProof/>
                <w:webHidden/>
              </w:rPr>
              <w:t>9</w:t>
            </w:r>
            <w:r w:rsidR="00330365">
              <w:rPr>
                <w:noProof/>
                <w:webHidden/>
              </w:rPr>
              <w:fldChar w:fldCharType="end"/>
            </w:r>
          </w:hyperlink>
        </w:p>
        <w:p w14:paraId="0E7E2B4B" w14:textId="53BE84CB" w:rsidR="00330365" w:rsidRDefault="0043115C" w:rsidP="00330365">
          <w:pPr>
            <w:pStyle w:val="TypeChapterLevel1"/>
            <w:rPr>
              <w:rFonts w:eastAsiaTheme="minorEastAsia" w:cstheme="minorBidi"/>
              <w:bCs/>
              <w:sz w:val="24"/>
              <w:szCs w:val="24"/>
            </w:rPr>
          </w:pPr>
          <w:hyperlink w:anchor="_Toc5102636" w:history="1">
            <w:r w:rsidR="00330365" w:rsidRPr="00DC5693">
              <w:rPr>
                <w:rStyle w:val="Hyperlink"/>
              </w:rPr>
              <w:t>ARTICLE VI. FINANCES</w:t>
            </w:r>
            <w:r w:rsidR="00330365">
              <w:rPr>
                <w:webHidden/>
              </w:rPr>
              <w:tab/>
            </w:r>
            <w:r w:rsidR="00330365">
              <w:rPr>
                <w:webHidden/>
              </w:rPr>
              <w:fldChar w:fldCharType="begin"/>
            </w:r>
            <w:r w:rsidR="00330365">
              <w:rPr>
                <w:webHidden/>
              </w:rPr>
              <w:instrText xml:space="preserve"> PAGEREF _Toc5102636 \h </w:instrText>
            </w:r>
            <w:r w:rsidR="00330365">
              <w:rPr>
                <w:webHidden/>
              </w:rPr>
            </w:r>
            <w:r w:rsidR="00330365">
              <w:rPr>
                <w:webHidden/>
              </w:rPr>
              <w:fldChar w:fldCharType="separate"/>
            </w:r>
            <w:r w:rsidR="00330365">
              <w:rPr>
                <w:webHidden/>
              </w:rPr>
              <w:t>9</w:t>
            </w:r>
            <w:r w:rsidR="00330365">
              <w:rPr>
                <w:webHidden/>
              </w:rPr>
              <w:fldChar w:fldCharType="end"/>
            </w:r>
          </w:hyperlink>
        </w:p>
        <w:p w14:paraId="194F9B6A" w14:textId="3945B1A1" w:rsidR="00330365" w:rsidRDefault="0043115C" w:rsidP="00330365">
          <w:pPr>
            <w:pStyle w:val="TypeChapterLevel1"/>
            <w:rPr>
              <w:rFonts w:eastAsiaTheme="minorEastAsia" w:cstheme="minorBidi"/>
              <w:bCs/>
              <w:sz w:val="24"/>
              <w:szCs w:val="24"/>
            </w:rPr>
          </w:pPr>
          <w:hyperlink w:anchor="_Toc5102637" w:history="1">
            <w:r w:rsidR="00330365" w:rsidRPr="00DC5693">
              <w:rPr>
                <w:rStyle w:val="Hyperlink"/>
              </w:rPr>
              <w:t>ARTICLE VII. COMMITTEES</w:t>
            </w:r>
            <w:r w:rsidR="00330365">
              <w:rPr>
                <w:webHidden/>
              </w:rPr>
              <w:tab/>
            </w:r>
            <w:r w:rsidR="00330365">
              <w:rPr>
                <w:webHidden/>
              </w:rPr>
              <w:fldChar w:fldCharType="begin"/>
            </w:r>
            <w:r w:rsidR="00330365">
              <w:rPr>
                <w:webHidden/>
              </w:rPr>
              <w:instrText xml:space="preserve"> PAGEREF _Toc5102637 \h </w:instrText>
            </w:r>
            <w:r w:rsidR="00330365">
              <w:rPr>
                <w:webHidden/>
              </w:rPr>
            </w:r>
            <w:r w:rsidR="00330365">
              <w:rPr>
                <w:webHidden/>
              </w:rPr>
              <w:fldChar w:fldCharType="separate"/>
            </w:r>
            <w:r w:rsidR="00330365">
              <w:rPr>
                <w:webHidden/>
              </w:rPr>
              <w:t>9</w:t>
            </w:r>
            <w:r w:rsidR="00330365">
              <w:rPr>
                <w:webHidden/>
              </w:rPr>
              <w:fldChar w:fldCharType="end"/>
            </w:r>
          </w:hyperlink>
        </w:p>
        <w:p w14:paraId="1E09E9B5" w14:textId="11312177" w:rsidR="00330365" w:rsidRDefault="0043115C" w:rsidP="00330365">
          <w:pPr>
            <w:pStyle w:val="TypeChapterLevel1"/>
            <w:rPr>
              <w:rFonts w:eastAsiaTheme="minorEastAsia" w:cstheme="minorBidi"/>
              <w:bCs/>
              <w:sz w:val="24"/>
              <w:szCs w:val="24"/>
            </w:rPr>
          </w:pPr>
          <w:hyperlink w:anchor="_Toc5102638" w:history="1">
            <w:r w:rsidR="00330365" w:rsidRPr="00DC5693">
              <w:rPr>
                <w:rStyle w:val="Hyperlink"/>
              </w:rPr>
              <w:t>ARTICLE VIII. ADVISOR</w:t>
            </w:r>
            <w:r w:rsidR="00330365">
              <w:rPr>
                <w:webHidden/>
              </w:rPr>
              <w:tab/>
            </w:r>
            <w:r w:rsidR="00330365">
              <w:rPr>
                <w:webHidden/>
              </w:rPr>
              <w:fldChar w:fldCharType="begin"/>
            </w:r>
            <w:r w:rsidR="00330365">
              <w:rPr>
                <w:webHidden/>
              </w:rPr>
              <w:instrText xml:space="preserve"> PAGEREF _Toc5102638 \h </w:instrText>
            </w:r>
            <w:r w:rsidR="00330365">
              <w:rPr>
                <w:webHidden/>
              </w:rPr>
            </w:r>
            <w:r w:rsidR="00330365">
              <w:rPr>
                <w:webHidden/>
              </w:rPr>
              <w:fldChar w:fldCharType="separate"/>
            </w:r>
            <w:r w:rsidR="00330365">
              <w:rPr>
                <w:webHidden/>
              </w:rPr>
              <w:t>10</w:t>
            </w:r>
            <w:r w:rsidR="00330365">
              <w:rPr>
                <w:webHidden/>
              </w:rPr>
              <w:fldChar w:fldCharType="end"/>
            </w:r>
          </w:hyperlink>
        </w:p>
        <w:p w14:paraId="7D578111" w14:textId="2562B44F" w:rsidR="00330365" w:rsidRDefault="0043115C" w:rsidP="00330365">
          <w:pPr>
            <w:pStyle w:val="TypeChapterLevel2"/>
            <w:rPr>
              <w:rFonts w:eastAsiaTheme="minorEastAsia" w:cstheme="minorBidi"/>
              <w:noProof/>
              <w:sz w:val="24"/>
              <w:szCs w:val="24"/>
            </w:rPr>
          </w:pPr>
          <w:hyperlink w:anchor="_Toc5102639" w:history="1">
            <w:r w:rsidR="00330365" w:rsidRPr="00DC5693">
              <w:rPr>
                <w:rStyle w:val="Hyperlink"/>
                <w:noProof/>
              </w:rPr>
              <w:t>A. Selection Process</w:t>
            </w:r>
            <w:r w:rsidR="00330365">
              <w:rPr>
                <w:noProof/>
                <w:webHidden/>
              </w:rPr>
              <w:tab/>
            </w:r>
            <w:r w:rsidR="00330365">
              <w:rPr>
                <w:noProof/>
                <w:webHidden/>
              </w:rPr>
              <w:fldChar w:fldCharType="begin"/>
            </w:r>
            <w:r w:rsidR="00330365">
              <w:rPr>
                <w:noProof/>
                <w:webHidden/>
              </w:rPr>
              <w:instrText xml:space="preserve"> PAGEREF _Toc5102639 \h </w:instrText>
            </w:r>
            <w:r w:rsidR="00330365">
              <w:rPr>
                <w:noProof/>
                <w:webHidden/>
              </w:rPr>
            </w:r>
            <w:r w:rsidR="00330365">
              <w:rPr>
                <w:noProof/>
                <w:webHidden/>
              </w:rPr>
              <w:fldChar w:fldCharType="separate"/>
            </w:r>
            <w:r w:rsidR="00330365">
              <w:rPr>
                <w:noProof/>
                <w:webHidden/>
              </w:rPr>
              <w:t>10</w:t>
            </w:r>
            <w:r w:rsidR="00330365">
              <w:rPr>
                <w:noProof/>
                <w:webHidden/>
              </w:rPr>
              <w:fldChar w:fldCharType="end"/>
            </w:r>
          </w:hyperlink>
        </w:p>
        <w:p w14:paraId="20FF71D9" w14:textId="07366FFF" w:rsidR="00330365" w:rsidRDefault="0043115C" w:rsidP="00330365">
          <w:pPr>
            <w:pStyle w:val="TypeChapterLevel2"/>
            <w:rPr>
              <w:rFonts w:eastAsiaTheme="minorEastAsia" w:cstheme="minorBidi"/>
              <w:noProof/>
              <w:sz w:val="24"/>
              <w:szCs w:val="24"/>
            </w:rPr>
          </w:pPr>
          <w:hyperlink w:anchor="_Toc5102640" w:history="1">
            <w:r w:rsidR="00330365" w:rsidRPr="00DC5693">
              <w:rPr>
                <w:rStyle w:val="Hyperlink"/>
                <w:noProof/>
              </w:rPr>
              <w:t>B. Responsibilities of the Advisor</w:t>
            </w:r>
            <w:r w:rsidR="00330365">
              <w:rPr>
                <w:noProof/>
                <w:webHidden/>
              </w:rPr>
              <w:tab/>
            </w:r>
            <w:r w:rsidR="00330365">
              <w:rPr>
                <w:noProof/>
                <w:webHidden/>
              </w:rPr>
              <w:fldChar w:fldCharType="begin"/>
            </w:r>
            <w:r w:rsidR="00330365">
              <w:rPr>
                <w:noProof/>
                <w:webHidden/>
              </w:rPr>
              <w:instrText xml:space="preserve"> PAGEREF _Toc5102640 \h </w:instrText>
            </w:r>
            <w:r w:rsidR="00330365">
              <w:rPr>
                <w:noProof/>
                <w:webHidden/>
              </w:rPr>
            </w:r>
            <w:r w:rsidR="00330365">
              <w:rPr>
                <w:noProof/>
                <w:webHidden/>
              </w:rPr>
              <w:fldChar w:fldCharType="separate"/>
            </w:r>
            <w:r w:rsidR="00330365">
              <w:rPr>
                <w:noProof/>
                <w:webHidden/>
              </w:rPr>
              <w:t>10</w:t>
            </w:r>
            <w:r w:rsidR="00330365">
              <w:rPr>
                <w:noProof/>
                <w:webHidden/>
              </w:rPr>
              <w:fldChar w:fldCharType="end"/>
            </w:r>
          </w:hyperlink>
        </w:p>
        <w:p w14:paraId="02BF514D" w14:textId="60FAFA0C" w:rsidR="00330365" w:rsidRDefault="0043115C" w:rsidP="00330365">
          <w:pPr>
            <w:pStyle w:val="TypeChapterLevel1"/>
            <w:rPr>
              <w:rFonts w:eastAsiaTheme="minorEastAsia" w:cstheme="minorBidi"/>
              <w:bCs/>
              <w:sz w:val="24"/>
              <w:szCs w:val="24"/>
            </w:rPr>
          </w:pPr>
          <w:hyperlink w:anchor="_Toc5102641" w:history="1">
            <w:r w:rsidR="00330365" w:rsidRPr="00DC5693">
              <w:rPr>
                <w:rStyle w:val="Hyperlink"/>
              </w:rPr>
              <w:t>ARTICLE IX. ADVOCACY GROUPS</w:t>
            </w:r>
            <w:r w:rsidR="00330365">
              <w:rPr>
                <w:webHidden/>
              </w:rPr>
              <w:tab/>
            </w:r>
            <w:r w:rsidR="00330365">
              <w:rPr>
                <w:webHidden/>
              </w:rPr>
              <w:fldChar w:fldCharType="begin"/>
            </w:r>
            <w:r w:rsidR="00330365">
              <w:rPr>
                <w:webHidden/>
              </w:rPr>
              <w:instrText xml:space="preserve"> PAGEREF _Toc5102641 \h </w:instrText>
            </w:r>
            <w:r w:rsidR="00330365">
              <w:rPr>
                <w:webHidden/>
              </w:rPr>
            </w:r>
            <w:r w:rsidR="00330365">
              <w:rPr>
                <w:webHidden/>
              </w:rPr>
              <w:fldChar w:fldCharType="separate"/>
            </w:r>
            <w:r w:rsidR="00330365">
              <w:rPr>
                <w:webHidden/>
              </w:rPr>
              <w:t>10</w:t>
            </w:r>
            <w:r w:rsidR="00330365">
              <w:rPr>
                <w:webHidden/>
              </w:rPr>
              <w:fldChar w:fldCharType="end"/>
            </w:r>
          </w:hyperlink>
        </w:p>
        <w:p w14:paraId="009EA4AF" w14:textId="5F62D6A7" w:rsidR="00330365" w:rsidRDefault="0043115C" w:rsidP="00330365">
          <w:pPr>
            <w:pStyle w:val="TypeChapterLevel2"/>
            <w:rPr>
              <w:rFonts w:eastAsiaTheme="minorEastAsia" w:cstheme="minorBidi"/>
              <w:noProof/>
              <w:sz w:val="24"/>
              <w:szCs w:val="24"/>
            </w:rPr>
          </w:pPr>
          <w:hyperlink w:anchor="_Toc5102642" w:history="1">
            <w:r w:rsidR="00330365" w:rsidRPr="00DC5693">
              <w:rPr>
                <w:rStyle w:val="Hyperlink"/>
                <w:noProof/>
              </w:rPr>
              <w:t>A. Eligibility</w:t>
            </w:r>
            <w:r w:rsidR="00330365">
              <w:rPr>
                <w:noProof/>
                <w:webHidden/>
              </w:rPr>
              <w:tab/>
            </w:r>
            <w:r w:rsidR="00330365">
              <w:rPr>
                <w:noProof/>
                <w:webHidden/>
              </w:rPr>
              <w:fldChar w:fldCharType="begin"/>
            </w:r>
            <w:r w:rsidR="00330365">
              <w:rPr>
                <w:noProof/>
                <w:webHidden/>
              </w:rPr>
              <w:instrText xml:space="preserve"> PAGEREF _Toc5102642 \h </w:instrText>
            </w:r>
            <w:r w:rsidR="00330365">
              <w:rPr>
                <w:noProof/>
                <w:webHidden/>
              </w:rPr>
            </w:r>
            <w:r w:rsidR="00330365">
              <w:rPr>
                <w:noProof/>
                <w:webHidden/>
              </w:rPr>
              <w:fldChar w:fldCharType="separate"/>
            </w:r>
            <w:r w:rsidR="00330365">
              <w:rPr>
                <w:noProof/>
                <w:webHidden/>
              </w:rPr>
              <w:t>10</w:t>
            </w:r>
            <w:r w:rsidR="00330365">
              <w:rPr>
                <w:noProof/>
                <w:webHidden/>
              </w:rPr>
              <w:fldChar w:fldCharType="end"/>
            </w:r>
          </w:hyperlink>
        </w:p>
        <w:p w14:paraId="61207968" w14:textId="18994FBF" w:rsidR="00330365" w:rsidRDefault="0043115C" w:rsidP="00330365">
          <w:pPr>
            <w:pStyle w:val="TypeChapterLevel2"/>
            <w:rPr>
              <w:rFonts w:eastAsiaTheme="minorEastAsia" w:cstheme="minorBidi"/>
              <w:noProof/>
              <w:sz w:val="24"/>
              <w:szCs w:val="24"/>
            </w:rPr>
          </w:pPr>
          <w:hyperlink w:anchor="_Toc5102643" w:history="1">
            <w:r w:rsidR="00330365" w:rsidRPr="00DC5693">
              <w:rPr>
                <w:rStyle w:val="Hyperlink"/>
                <w:noProof/>
              </w:rPr>
              <w:t>B. Titles</w:t>
            </w:r>
            <w:r w:rsidR="00330365">
              <w:rPr>
                <w:noProof/>
                <w:webHidden/>
              </w:rPr>
              <w:tab/>
            </w:r>
            <w:r w:rsidR="00330365">
              <w:rPr>
                <w:noProof/>
                <w:webHidden/>
              </w:rPr>
              <w:fldChar w:fldCharType="begin"/>
            </w:r>
            <w:r w:rsidR="00330365">
              <w:rPr>
                <w:noProof/>
                <w:webHidden/>
              </w:rPr>
              <w:instrText xml:space="preserve"> PAGEREF _Toc5102643 \h </w:instrText>
            </w:r>
            <w:r w:rsidR="00330365">
              <w:rPr>
                <w:noProof/>
                <w:webHidden/>
              </w:rPr>
            </w:r>
            <w:r w:rsidR="00330365">
              <w:rPr>
                <w:noProof/>
                <w:webHidden/>
              </w:rPr>
              <w:fldChar w:fldCharType="separate"/>
            </w:r>
            <w:r w:rsidR="00330365">
              <w:rPr>
                <w:noProof/>
                <w:webHidden/>
              </w:rPr>
              <w:t>11</w:t>
            </w:r>
            <w:r w:rsidR="00330365">
              <w:rPr>
                <w:noProof/>
                <w:webHidden/>
              </w:rPr>
              <w:fldChar w:fldCharType="end"/>
            </w:r>
          </w:hyperlink>
        </w:p>
        <w:p w14:paraId="35DE8595" w14:textId="74ED1CC8" w:rsidR="00330365" w:rsidRDefault="0043115C" w:rsidP="00330365">
          <w:pPr>
            <w:pStyle w:val="TypeChapterLevel2"/>
            <w:rPr>
              <w:rFonts w:eastAsiaTheme="minorEastAsia" w:cstheme="minorBidi"/>
              <w:noProof/>
              <w:sz w:val="24"/>
              <w:szCs w:val="24"/>
            </w:rPr>
          </w:pPr>
          <w:hyperlink w:anchor="_Toc5102644" w:history="1">
            <w:r w:rsidR="00330365" w:rsidRPr="00DC5693">
              <w:rPr>
                <w:rStyle w:val="Hyperlink"/>
                <w:noProof/>
              </w:rPr>
              <w:t>C. Funding</w:t>
            </w:r>
            <w:r w:rsidR="00330365">
              <w:rPr>
                <w:noProof/>
                <w:webHidden/>
              </w:rPr>
              <w:tab/>
            </w:r>
            <w:r w:rsidR="00330365">
              <w:rPr>
                <w:noProof/>
                <w:webHidden/>
              </w:rPr>
              <w:fldChar w:fldCharType="begin"/>
            </w:r>
            <w:r w:rsidR="00330365">
              <w:rPr>
                <w:noProof/>
                <w:webHidden/>
              </w:rPr>
              <w:instrText xml:space="preserve"> PAGEREF _Toc5102644 \h </w:instrText>
            </w:r>
            <w:r w:rsidR="00330365">
              <w:rPr>
                <w:noProof/>
                <w:webHidden/>
              </w:rPr>
            </w:r>
            <w:r w:rsidR="00330365">
              <w:rPr>
                <w:noProof/>
                <w:webHidden/>
              </w:rPr>
              <w:fldChar w:fldCharType="separate"/>
            </w:r>
            <w:r w:rsidR="00330365">
              <w:rPr>
                <w:noProof/>
                <w:webHidden/>
              </w:rPr>
              <w:t>11</w:t>
            </w:r>
            <w:r w:rsidR="00330365">
              <w:rPr>
                <w:noProof/>
                <w:webHidden/>
              </w:rPr>
              <w:fldChar w:fldCharType="end"/>
            </w:r>
          </w:hyperlink>
        </w:p>
        <w:p w14:paraId="34B78710" w14:textId="3AAAE940" w:rsidR="00330365" w:rsidRDefault="0043115C" w:rsidP="00330365">
          <w:pPr>
            <w:pStyle w:val="TypeChapterLevel1"/>
            <w:rPr>
              <w:rFonts w:eastAsiaTheme="minorEastAsia" w:cstheme="minorBidi"/>
              <w:bCs/>
              <w:sz w:val="24"/>
              <w:szCs w:val="24"/>
            </w:rPr>
          </w:pPr>
          <w:hyperlink w:anchor="_Toc5102645" w:history="1">
            <w:r w:rsidR="00330365" w:rsidRPr="00DC5693">
              <w:rPr>
                <w:rStyle w:val="Hyperlink"/>
              </w:rPr>
              <w:t>ARTICLE X. EXTERNAL AFFILIATIONS</w:t>
            </w:r>
            <w:r w:rsidR="00330365">
              <w:rPr>
                <w:webHidden/>
              </w:rPr>
              <w:tab/>
            </w:r>
            <w:r w:rsidR="00330365">
              <w:rPr>
                <w:webHidden/>
              </w:rPr>
              <w:fldChar w:fldCharType="begin"/>
            </w:r>
            <w:r w:rsidR="00330365">
              <w:rPr>
                <w:webHidden/>
              </w:rPr>
              <w:instrText xml:space="preserve"> PAGEREF _Toc5102645 \h </w:instrText>
            </w:r>
            <w:r w:rsidR="00330365">
              <w:rPr>
                <w:webHidden/>
              </w:rPr>
            </w:r>
            <w:r w:rsidR="00330365">
              <w:rPr>
                <w:webHidden/>
              </w:rPr>
              <w:fldChar w:fldCharType="separate"/>
            </w:r>
            <w:r w:rsidR="00330365">
              <w:rPr>
                <w:webHidden/>
              </w:rPr>
              <w:t>11</w:t>
            </w:r>
            <w:r w:rsidR="00330365">
              <w:rPr>
                <w:webHidden/>
              </w:rPr>
              <w:fldChar w:fldCharType="end"/>
            </w:r>
          </w:hyperlink>
        </w:p>
        <w:p w14:paraId="7FC533CB" w14:textId="4F3972D9" w:rsidR="00330365" w:rsidRDefault="0043115C" w:rsidP="00330365">
          <w:pPr>
            <w:pStyle w:val="TypeChapterLevel1"/>
            <w:rPr>
              <w:rFonts w:eastAsiaTheme="minorEastAsia" w:cstheme="minorBidi"/>
              <w:bCs/>
              <w:sz w:val="24"/>
              <w:szCs w:val="24"/>
            </w:rPr>
          </w:pPr>
          <w:hyperlink w:anchor="_Toc5102646" w:history="1">
            <w:r w:rsidR="00330365" w:rsidRPr="00DC5693">
              <w:rPr>
                <w:rStyle w:val="Hyperlink"/>
              </w:rPr>
              <w:t>ARTICLE XI. AMENDMENT</w:t>
            </w:r>
            <w:r w:rsidR="00330365">
              <w:rPr>
                <w:webHidden/>
              </w:rPr>
              <w:tab/>
            </w:r>
            <w:r w:rsidR="00330365">
              <w:rPr>
                <w:webHidden/>
              </w:rPr>
              <w:fldChar w:fldCharType="begin"/>
            </w:r>
            <w:r w:rsidR="00330365">
              <w:rPr>
                <w:webHidden/>
              </w:rPr>
              <w:instrText xml:space="preserve"> PAGEREF _Toc5102646 \h </w:instrText>
            </w:r>
            <w:r w:rsidR="00330365">
              <w:rPr>
                <w:webHidden/>
              </w:rPr>
            </w:r>
            <w:r w:rsidR="00330365">
              <w:rPr>
                <w:webHidden/>
              </w:rPr>
              <w:fldChar w:fldCharType="separate"/>
            </w:r>
            <w:r w:rsidR="00330365">
              <w:rPr>
                <w:webHidden/>
              </w:rPr>
              <w:t>11</w:t>
            </w:r>
            <w:r w:rsidR="00330365">
              <w:rPr>
                <w:webHidden/>
              </w:rPr>
              <w:fldChar w:fldCharType="end"/>
            </w:r>
          </w:hyperlink>
        </w:p>
        <w:p w14:paraId="4B6101C9" w14:textId="5F89F4EA" w:rsidR="00330365" w:rsidRDefault="0043115C" w:rsidP="00330365">
          <w:pPr>
            <w:pStyle w:val="TypeChapterLevel1"/>
            <w:rPr>
              <w:rFonts w:eastAsiaTheme="minorEastAsia" w:cstheme="minorBidi"/>
              <w:bCs/>
              <w:sz w:val="24"/>
              <w:szCs w:val="24"/>
            </w:rPr>
          </w:pPr>
          <w:hyperlink w:anchor="_Toc5102647" w:history="1">
            <w:r w:rsidR="00330365" w:rsidRPr="00DC5693">
              <w:rPr>
                <w:rStyle w:val="Hyperlink"/>
              </w:rPr>
              <w:t>ARTICLE XII. DISSOLUTION</w:t>
            </w:r>
            <w:r w:rsidR="00330365">
              <w:rPr>
                <w:webHidden/>
              </w:rPr>
              <w:tab/>
            </w:r>
            <w:r w:rsidR="00330365">
              <w:rPr>
                <w:webHidden/>
              </w:rPr>
              <w:fldChar w:fldCharType="begin"/>
            </w:r>
            <w:r w:rsidR="00330365">
              <w:rPr>
                <w:webHidden/>
              </w:rPr>
              <w:instrText xml:space="preserve"> PAGEREF _Toc5102647 \h </w:instrText>
            </w:r>
            <w:r w:rsidR="00330365">
              <w:rPr>
                <w:webHidden/>
              </w:rPr>
            </w:r>
            <w:r w:rsidR="00330365">
              <w:rPr>
                <w:webHidden/>
              </w:rPr>
              <w:fldChar w:fldCharType="separate"/>
            </w:r>
            <w:r w:rsidR="00330365">
              <w:rPr>
                <w:webHidden/>
              </w:rPr>
              <w:t>11</w:t>
            </w:r>
            <w:r w:rsidR="00330365">
              <w:rPr>
                <w:webHidden/>
              </w:rPr>
              <w:fldChar w:fldCharType="end"/>
            </w:r>
          </w:hyperlink>
        </w:p>
        <w:p w14:paraId="77DACCA0" w14:textId="6AA60BC0" w:rsidR="00D10FF9" w:rsidRDefault="00021F0C" w:rsidP="00D10FF9">
          <w:pPr>
            <w:rPr>
              <w:b/>
              <w:bCs/>
              <w:noProof/>
            </w:rPr>
          </w:pPr>
          <w:r>
            <w:rPr>
              <w:b/>
              <w:bCs/>
              <w:noProof/>
            </w:rPr>
            <w:fldChar w:fldCharType="end"/>
          </w:r>
        </w:p>
      </w:sdtContent>
    </w:sdt>
    <w:p w14:paraId="013232D9" w14:textId="5E0B7029" w:rsidR="00A45A6B" w:rsidRPr="00D10FF9" w:rsidRDefault="00A45A6B" w:rsidP="00D10FF9">
      <w:r>
        <w:rPr>
          <w:rFonts w:ascii="Arial" w:hAnsi="Arial" w:cs="Arial"/>
          <w:b/>
          <w:color w:val="000000"/>
          <w:sz w:val="26"/>
          <w:szCs w:val="26"/>
        </w:rPr>
        <w:br w:type="page"/>
      </w:r>
    </w:p>
    <w:p w14:paraId="5FFA6080" w14:textId="00CFCFD0" w:rsidR="00E86B53" w:rsidRDefault="006E08C9" w:rsidP="00E86B53">
      <w:pPr>
        <w:spacing w:line="360" w:lineRule="atLeast"/>
        <w:jc w:val="center"/>
        <w:rPr>
          <w:rFonts w:ascii="Arial" w:hAnsi="Arial" w:cs="Arial"/>
          <w:b/>
          <w:color w:val="000000"/>
          <w:sz w:val="26"/>
          <w:szCs w:val="26"/>
        </w:rPr>
      </w:pPr>
      <w:r>
        <w:rPr>
          <w:rFonts w:ascii="Arial" w:hAnsi="Arial" w:cs="Arial"/>
          <w:b/>
          <w:color w:val="000000"/>
          <w:sz w:val="26"/>
          <w:szCs w:val="26"/>
        </w:rPr>
        <w:lastRenderedPageBreak/>
        <w:t xml:space="preserve">AMSA </w:t>
      </w:r>
      <w:r w:rsidR="00E86B53">
        <w:rPr>
          <w:rFonts w:ascii="Arial" w:hAnsi="Arial" w:cs="Arial"/>
          <w:b/>
          <w:color w:val="000000"/>
          <w:sz w:val="26"/>
          <w:szCs w:val="26"/>
        </w:rPr>
        <w:t>TEXAS TECH UNIVERSITY CHAPTER CONSTITUTION AND BYLAWS</w:t>
      </w:r>
    </w:p>
    <w:p w14:paraId="235501BE" w14:textId="77777777" w:rsidR="00E86B53" w:rsidRDefault="00E86B53" w:rsidP="00E86B53">
      <w:pPr>
        <w:rPr>
          <w:rFonts w:ascii="Arial" w:hAnsi="Arial" w:cs="Arial"/>
          <w:color w:val="000000"/>
        </w:rPr>
      </w:pPr>
    </w:p>
    <w:p w14:paraId="0F309770" w14:textId="77777777" w:rsidR="00E86B53" w:rsidRDefault="00E86B53" w:rsidP="00E86B53">
      <w:pPr>
        <w:jc w:val="center"/>
        <w:rPr>
          <w:rFonts w:ascii="Arial" w:hAnsi="Arial" w:cs="Arial"/>
          <w:b/>
          <w:color w:val="000000"/>
        </w:rPr>
      </w:pPr>
      <w:r>
        <w:rPr>
          <w:rFonts w:ascii="Arial" w:hAnsi="Arial" w:cs="Arial"/>
          <w:b/>
          <w:color w:val="000000"/>
        </w:rPr>
        <w:t xml:space="preserve">CHARTER OF THE TEXAS TECH UNIVERSITY PREMEDICAL CHAPTER OF </w:t>
      </w:r>
    </w:p>
    <w:p w14:paraId="562E6D1E" w14:textId="77777777" w:rsidR="00E86B53" w:rsidRDefault="00E86B53" w:rsidP="00E86B53">
      <w:pPr>
        <w:jc w:val="center"/>
        <w:rPr>
          <w:rFonts w:ascii="Arial" w:hAnsi="Arial" w:cs="Arial"/>
          <w:b/>
          <w:color w:val="000000"/>
        </w:rPr>
      </w:pPr>
      <w:r>
        <w:rPr>
          <w:rFonts w:ascii="Arial" w:hAnsi="Arial" w:cs="Arial"/>
          <w:b/>
          <w:color w:val="000000"/>
        </w:rPr>
        <w:t>THE AMERICAN MEDICAL STUDENT ASSOCIATION</w:t>
      </w:r>
    </w:p>
    <w:p w14:paraId="4E1CF209" w14:textId="77777777" w:rsidR="00E86B53" w:rsidRDefault="00E86B53" w:rsidP="00E86B53">
      <w:pPr>
        <w:rPr>
          <w:rFonts w:ascii="Arial" w:hAnsi="Arial" w:cs="Arial"/>
          <w:color w:val="000000"/>
        </w:rPr>
      </w:pPr>
    </w:p>
    <w:p w14:paraId="477E30D1" w14:textId="1DB3D514" w:rsidR="00E86B53" w:rsidRPr="00F2013A" w:rsidRDefault="00E86B53" w:rsidP="00F2013A">
      <w:pPr>
        <w:pStyle w:val="TypeChapterLevel1"/>
      </w:pPr>
      <w:bookmarkStart w:id="4" w:name="_Toc5102598"/>
      <w:r w:rsidRPr="00F2013A">
        <w:t>ARTICLE I. NAME</w:t>
      </w:r>
      <w:bookmarkEnd w:id="4"/>
    </w:p>
    <w:p w14:paraId="2191DD1B" w14:textId="25BAFF3A" w:rsidR="00E86B53" w:rsidRDefault="00E86B53" w:rsidP="00E86B53">
      <w:pPr>
        <w:rPr>
          <w:color w:val="000000"/>
        </w:rPr>
      </w:pPr>
      <w:r>
        <w:rPr>
          <w:color w:val="000000"/>
        </w:rPr>
        <w:t>The name of this organization shall be the American Medical Student Association, hereafter referred to as A</w:t>
      </w:r>
      <w:r w:rsidR="001916A2">
        <w:rPr>
          <w:color w:val="000000"/>
        </w:rPr>
        <w:t xml:space="preserve">merican </w:t>
      </w:r>
      <w:r>
        <w:rPr>
          <w:color w:val="000000"/>
        </w:rPr>
        <w:t>M</w:t>
      </w:r>
      <w:r w:rsidR="001916A2">
        <w:rPr>
          <w:color w:val="000000"/>
        </w:rPr>
        <w:t xml:space="preserve">edical </w:t>
      </w:r>
      <w:r>
        <w:rPr>
          <w:color w:val="000000"/>
        </w:rPr>
        <w:t>S</w:t>
      </w:r>
      <w:r w:rsidR="001916A2">
        <w:rPr>
          <w:color w:val="000000"/>
        </w:rPr>
        <w:t xml:space="preserve">tudent </w:t>
      </w:r>
      <w:r>
        <w:rPr>
          <w:color w:val="000000"/>
        </w:rPr>
        <w:t>A</w:t>
      </w:r>
      <w:r w:rsidR="001916A2">
        <w:rPr>
          <w:color w:val="000000"/>
        </w:rPr>
        <w:t>ssociation</w:t>
      </w:r>
      <w:r>
        <w:rPr>
          <w:color w:val="000000"/>
        </w:rPr>
        <w:t xml:space="preserve"> </w:t>
      </w:r>
      <w:r w:rsidR="001916A2">
        <w:rPr>
          <w:color w:val="000000"/>
        </w:rPr>
        <w:t>Texas Tech University</w:t>
      </w:r>
      <w:r>
        <w:rPr>
          <w:color w:val="000000"/>
        </w:rPr>
        <w:t xml:space="preserve"> Chapter.</w:t>
      </w:r>
      <w:r w:rsidR="005317A0">
        <w:rPr>
          <w:color w:val="000000"/>
        </w:rPr>
        <w:t xml:space="preserve"> Other known names will include “AMSA”, “AMSA TTU”, and “AMSA Texas Tech”.</w:t>
      </w:r>
      <w:r w:rsidR="008A1B16">
        <w:rPr>
          <w:color w:val="000000"/>
        </w:rPr>
        <w:t xml:space="preserve"> The organization is affiliated with the National American Medical Student </w:t>
      </w:r>
      <w:r w:rsidR="007C44BA">
        <w:rPr>
          <w:color w:val="000000"/>
        </w:rPr>
        <w:t>Association and</w:t>
      </w:r>
      <w:r w:rsidR="008A1B16">
        <w:rPr>
          <w:color w:val="000000"/>
        </w:rPr>
        <w:t xml:space="preserve"> </w:t>
      </w:r>
      <w:r w:rsidR="007C44BA">
        <w:rPr>
          <w:color w:val="000000"/>
        </w:rPr>
        <w:t xml:space="preserve">serves as the representative of the </w:t>
      </w:r>
      <w:r w:rsidR="00133274">
        <w:rPr>
          <w:color w:val="000000"/>
        </w:rPr>
        <w:t xml:space="preserve">American Medical Student Association </w:t>
      </w:r>
      <w:r w:rsidR="007C44BA">
        <w:rPr>
          <w:color w:val="000000"/>
        </w:rPr>
        <w:t>Texas Tech</w:t>
      </w:r>
      <w:r w:rsidR="00133274">
        <w:rPr>
          <w:color w:val="000000"/>
        </w:rPr>
        <w:t xml:space="preserve"> Chapter</w:t>
      </w:r>
      <w:r w:rsidR="007C44BA">
        <w:rPr>
          <w:color w:val="000000"/>
        </w:rPr>
        <w:t xml:space="preserve"> </w:t>
      </w:r>
      <w:r w:rsidR="00133274">
        <w:rPr>
          <w:color w:val="000000"/>
        </w:rPr>
        <w:t>P</w:t>
      </w:r>
      <w:r w:rsidR="007C44BA">
        <w:rPr>
          <w:color w:val="000000"/>
        </w:rPr>
        <w:t xml:space="preserve">remedical </w:t>
      </w:r>
      <w:r w:rsidR="004B397E">
        <w:rPr>
          <w:color w:val="000000"/>
        </w:rPr>
        <w:t>s</w:t>
      </w:r>
      <w:r w:rsidR="007C44BA">
        <w:rPr>
          <w:color w:val="000000"/>
        </w:rPr>
        <w:t>tudent population.</w:t>
      </w:r>
    </w:p>
    <w:p w14:paraId="73DC1279" w14:textId="77777777" w:rsidR="00E86B53" w:rsidRDefault="00E86B53" w:rsidP="00E86B53">
      <w:pPr>
        <w:rPr>
          <w:color w:val="000000"/>
        </w:rPr>
      </w:pPr>
    </w:p>
    <w:p w14:paraId="5CBD989A" w14:textId="621942F9" w:rsidR="00E86B53" w:rsidRDefault="00E86B53" w:rsidP="00F2013A">
      <w:pPr>
        <w:pStyle w:val="TypeChapterLevel1"/>
      </w:pPr>
      <w:bookmarkStart w:id="5" w:name="_Toc5102599"/>
      <w:r>
        <w:t>ARTICLE II. PURPOSES</w:t>
      </w:r>
      <w:bookmarkEnd w:id="5"/>
    </w:p>
    <w:p w14:paraId="00ADC859" w14:textId="77777777" w:rsidR="00E86B53" w:rsidRDefault="00E86B53" w:rsidP="00BE5F10">
      <w:pPr>
        <w:ind w:left="360"/>
        <w:rPr>
          <w:color w:val="000000"/>
        </w:rPr>
      </w:pPr>
      <w:r>
        <w:rPr>
          <w:color w:val="000000"/>
        </w:rPr>
        <w:t>The purposes of this organization shall be:</w:t>
      </w:r>
    </w:p>
    <w:p w14:paraId="490F83DC" w14:textId="235BC2C7" w:rsidR="004B397E" w:rsidRDefault="00E86B53"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symbol 111 \f "Monoty</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r>
      <w:r w:rsidR="004B397E">
        <w:rPr>
          <w:color w:val="000000"/>
        </w:rPr>
        <w:t xml:space="preserve">To provide an environment that supports the creative ideas of </w:t>
      </w:r>
      <w:r w:rsidR="007C4FC0">
        <w:rPr>
          <w:color w:val="000000"/>
        </w:rPr>
        <w:t xml:space="preserve">all </w:t>
      </w:r>
      <w:r w:rsidR="004B397E">
        <w:rPr>
          <w:color w:val="000000"/>
        </w:rPr>
        <w:t>physicians-in-training</w:t>
      </w:r>
      <w:r w:rsidR="007C4FC0">
        <w:rPr>
          <w:color w:val="000000"/>
        </w:rPr>
        <w:t xml:space="preserve"> disciplines</w:t>
      </w:r>
      <w:r w:rsidR="004B397E">
        <w:rPr>
          <w:color w:val="000000"/>
        </w:rPr>
        <w:t xml:space="preserve">. </w:t>
      </w:r>
    </w:p>
    <w:p w14:paraId="73427B6A" w14:textId="0E5414DA" w:rsidR="004B397E" w:rsidRDefault="004B397E"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symbol 111 \f "Monot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To promote, encourage and maintain a cohesive relationship with the students and non-student organizations of Texas Tech University.</w:t>
      </w:r>
    </w:p>
    <w:p w14:paraId="5885924F" w14:textId="0A19519D" w:rsidR="004B397E" w:rsidRDefault="004B397E"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symbol 111 \f "Mono</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To serve as a forum for discussion of health issues and develop a policy agenda for physicians-in-training through Advocacy Groups.</w:t>
      </w:r>
    </w:p>
    <w:p w14:paraId="2A4781C5" w14:textId="5C670F64" w:rsidR="004B397E" w:rsidRDefault="004B397E"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symbol 111 \f "Mon</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 xml:space="preserve">To </w:t>
      </w:r>
      <w:r w:rsidR="003C212C">
        <w:rPr>
          <w:color w:val="000000"/>
        </w:rPr>
        <w:t>e</w:t>
      </w:r>
      <w:r>
        <w:rPr>
          <w:color w:val="000000"/>
        </w:rPr>
        <w:t xml:space="preserve">ffect change in the medical education process and to make it more responsive to the needs of students and society. </w:t>
      </w:r>
    </w:p>
    <w:p w14:paraId="144A2FAC" w14:textId="77777777" w:rsidR="004B397E" w:rsidRDefault="004B397E"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symbol 111 \f "M</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 xml:space="preserve">To maintain its primary identity as an organization for physicians-in-training. </w:t>
      </w:r>
    </w:p>
    <w:p w14:paraId="7D13896F" w14:textId="77777777" w:rsidR="004B397E" w:rsidRDefault="004B397E"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symbol 111 \f "</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 xml:space="preserve">To promote and maintain programs that enhance the quality of health care in the community. </w:t>
      </w:r>
    </w:p>
    <w:p w14:paraId="33DC673D" w14:textId="77777777" w:rsidR="004B397E" w:rsidRDefault="004B397E"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symbol 111 \f</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 xml:space="preserve">To continue to develop health-care leadership. </w:t>
      </w:r>
    </w:p>
    <w:p w14:paraId="297152D2" w14:textId="77777777" w:rsidR="004B397E" w:rsidRDefault="004B397E"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symbol 111 \</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 xml:space="preserve">To seek, develop and provide membership services to the physicians-in-training community. </w:t>
      </w:r>
    </w:p>
    <w:p w14:paraId="7B831CF3" w14:textId="77777777" w:rsidR="004B397E" w:rsidRDefault="004B397E"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 xml:space="preserve">symbol 111 </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 xml:space="preserve">To increase knowledge of health information among members and the public. </w:t>
      </w:r>
    </w:p>
    <w:p w14:paraId="40446DBD" w14:textId="756B1C31" w:rsidR="004B397E" w:rsidRDefault="004B397E" w:rsidP="00BE5F10">
      <w:pPr>
        <w:tabs>
          <w:tab w:val="left" w:pos="720"/>
        </w:tabs>
        <w:ind w:left="1080" w:hanging="360"/>
        <w:rPr>
          <w:color w:val="000000"/>
        </w:rPr>
      </w:pPr>
      <w:r w:rsidRPr="00285015">
        <w:rPr>
          <w:rFonts w:ascii="Symbol" w:hAnsi="Symbol"/>
          <w:color w:val="000000"/>
        </w:rPr>
        <w:fldChar w:fldCharType="begin"/>
      </w:r>
      <w:r>
        <w:rPr>
          <w:rFonts w:ascii="Symbol" w:hAnsi="Symbol"/>
          <w:color w:val="000000"/>
        </w:rPr>
        <w:instrText>symbol 111</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 xml:space="preserve">To periodically re-evaluate the above purposes and ensure that they are carried out in a proper fashion. </w:t>
      </w:r>
    </w:p>
    <w:p w14:paraId="4B5090AB" w14:textId="77777777" w:rsidR="00E86B53" w:rsidRDefault="00E86B53" w:rsidP="00F2013A">
      <w:pPr>
        <w:tabs>
          <w:tab w:val="left" w:pos="720"/>
        </w:tabs>
        <w:ind w:left="720" w:hanging="360"/>
        <w:rPr>
          <w:color w:val="000000"/>
        </w:rPr>
      </w:pPr>
    </w:p>
    <w:p w14:paraId="6CCADF3D" w14:textId="6C9ED717" w:rsidR="00E86B53" w:rsidRDefault="00E86B53" w:rsidP="00F2013A">
      <w:pPr>
        <w:pStyle w:val="TypeChapterLevel1"/>
      </w:pPr>
      <w:bookmarkStart w:id="6" w:name="_Toc5102600"/>
      <w:r>
        <w:t>ARTICLE III. MEMBERSHIP</w:t>
      </w:r>
      <w:bookmarkEnd w:id="6"/>
    </w:p>
    <w:p w14:paraId="4ACF361F" w14:textId="5A3AA7A5" w:rsidR="00E86B53" w:rsidRPr="00F2013A" w:rsidRDefault="00E86B53" w:rsidP="00F2013A">
      <w:pPr>
        <w:pStyle w:val="TypeChapterLevel2"/>
      </w:pPr>
      <w:bookmarkStart w:id="7" w:name="_Toc5102601"/>
      <w:r w:rsidRPr="00F2013A">
        <w:t>A. Eligibility</w:t>
      </w:r>
      <w:bookmarkEnd w:id="7"/>
    </w:p>
    <w:p w14:paraId="0A5C16BC" w14:textId="2E102C47" w:rsidR="00E86B53" w:rsidRDefault="00D5676A" w:rsidP="007C44BA">
      <w:pPr>
        <w:rPr>
          <w:color w:val="000000"/>
        </w:rPr>
      </w:pPr>
      <w:r>
        <w:rPr>
          <w:color w:val="000000"/>
        </w:rPr>
        <w:t>Students enrolled at</w:t>
      </w:r>
      <w:r w:rsidR="00E86B53">
        <w:rPr>
          <w:color w:val="000000"/>
        </w:rPr>
        <w:t xml:space="preserve"> Texas Tech University who are either current affiliate members of AMSA</w:t>
      </w:r>
      <w:r w:rsidR="004B397E">
        <w:rPr>
          <w:color w:val="000000"/>
        </w:rPr>
        <w:t>,</w:t>
      </w:r>
      <w:r w:rsidR="00E86B53">
        <w:rPr>
          <w:color w:val="000000"/>
        </w:rPr>
        <w:t xml:space="preserve"> or in the process of applying to AMSA</w:t>
      </w:r>
      <w:r w:rsidR="004B397E">
        <w:rPr>
          <w:color w:val="000000"/>
        </w:rPr>
        <w:t>,</w:t>
      </w:r>
      <w:r w:rsidR="00E86B53">
        <w:rPr>
          <w:color w:val="000000"/>
        </w:rPr>
        <w:t xml:space="preserve"> and </w:t>
      </w:r>
      <w:r w:rsidR="004B397E">
        <w:rPr>
          <w:color w:val="000000"/>
        </w:rPr>
        <w:t xml:space="preserve">who </w:t>
      </w:r>
      <w:r w:rsidR="00E86B53">
        <w:rPr>
          <w:color w:val="000000"/>
        </w:rPr>
        <w:t>have paid current chapter dues shall be considered members of AMSA Texas Tech University Premedical Chapter.</w:t>
      </w:r>
      <w:r w:rsidR="007C4FC0">
        <w:rPr>
          <w:color w:val="000000"/>
        </w:rPr>
        <w:t xml:space="preserve"> The organization is open to all Pre-Health </w:t>
      </w:r>
      <w:r w:rsidR="00A308FD">
        <w:rPr>
          <w:color w:val="000000"/>
        </w:rPr>
        <w:t>designations and</w:t>
      </w:r>
      <w:r w:rsidR="007C4FC0">
        <w:rPr>
          <w:color w:val="000000"/>
        </w:rPr>
        <w:t xml:space="preserve"> is not limited to only “Pre-Medical” designated students.</w:t>
      </w:r>
      <w:r w:rsidR="002C6DE6">
        <w:rPr>
          <w:color w:val="000000"/>
        </w:rPr>
        <w:t xml:space="preserve"> Inactive and Active statuses will be determined by the involvement of each member</w:t>
      </w:r>
      <w:r w:rsidR="00522A61">
        <w:rPr>
          <w:color w:val="000000"/>
        </w:rPr>
        <w:t>, described in Article III Sections D &amp; E</w:t>
      </w:r>
      <w:r w:rsidR="002C6DE6">
        <w:rPr>
          <w:color w:val="000000"/>
        </w:rPr>
        <w:t>.</w:t>
      </w:r>
      <w:r w:rsidR="00E86B53">
        <w:rPr>
          <w:color w:val="000000"/>
        </w:rPr>
        <w:t xml:space="preserve"> Members of </w:t>
      </w:r>
      <w:r w:rsidR="00522A61">
        <w:rPr>
          <w:color w:val="000000"/>
        </w:rPr>
        <w:t xml:space="preserve">AMSA Texas Tech University Premedical Chapter </w:t>
      </w:r>
      <w:r w:rsidR="00E86B53">
        <w:rPr>
          <w:color w:val="000000"/>
        </w:rPr>
        <w:t xml:space="preserve">shall </w:t>
      </w:r>
      <w:r w:rsidR="007C44BA" w:rsidRPr="007C44BA">
        <w:rPr>
          <w:color w:val="000000"/>
        </w:rPr>
        <w:t>not deny membership on the basis of race, color,</w:t>
      </w:r>
      <w:r w:rsidR="007C44BA">
        <w:rPr>
          <w:color w:val="000000"/>
        </w:rPr>
        <w:t xml:space="preserve"> </w:t>
      </w:r>
      <w:r w:rsidR="007C44BA" w:rsidRPr="007C44BA">
        <w:rPr>
          <w:color w:val="000000"/>
        </w:rPr>
        <w:t>religion, national origin, gender, age, disability, citizenship, veteran status, sexual orientation, gender identity, or</w:t>
      </w:r>
      <w:r w:rsidR="007C44BA">
        <w:rPr>
          <w:color w:val="000000"/>
        </w:rPr>
        <w:t xml:space="preserve"> </w:t>
      </w:r>
      <w:r w:rsidR="007C44BA" w:rsidRPr="007C44BA">
        <w:rPr>
          <w:color w:val="000000"/>
        </w:rPr>
        <w:t>gender expression</w:t>
      </w:r>
      <w:r w:rsidR="004B397E">
        <w:rPr>
          <w:color w:val="000000"/>
        </w:rPr>
        <w:t xml:space="preserve">. Furthermore, it is understood that members of the above organization will not, at any time, engage in hazing. </w:t>
      </w:r>
    </w:p>
    <w:p w14:paraId="09E0EB1D" w14:textId="77777777" w:rsidR="00E86B53" w:rsidRDefault="00E86B53" w:rsidP="00E86B53">
      <w:pPr>
        <w:rPr>
          <w:color w:val="000000"/>
        </w:rPr>
      </w:pPr>
    </w:p>
    <w:p w14:paraId="14A86F96" w14:textId="3C0312AD" w:rsidR="00E86B53" w:rsidRPr="005213CD" w:rsidRDefault="00E86B53" w:rsidP="00F2013A">
      <w:pPr>
        <w:pStyle w:val="TypeChapterLevel2"/>
      </w:pPr>
      <w:bookmarkStart w:id="8" w:name="_Toc5102602"/>
      <w:r w:rsidRPr="00951DF8">
        <w:t xml:space="preserve">B. </w:t>
      </w:r>
      <w:r w:rsidRPr="005213CD">
        <w:t>Privilege of Membership</w:t>
      </w:r>
      <w:bookmarkEnd w:id="8"/>
    </w:p>
    <w:p w14:paraId="1CCD7BE0" w14:textId="336F8EB3" w:rsidR="00E86B53" w:rsidRDefault="002C6DE6" w:rsidP="00E86B53">
      <w:pPr>
        <w:rPr>
          <w:color w:val="000000"/>
        </w:rPr>
      </w:pPr>
      <w:r>
        <w:rPr>
          <w:color w:val="000000"/>
        </w:rPr>
        <w:t>All m</w:t>
      </w:r>
      <w:r w:rsidR="00E86B53">
        <w:rPr>
          <w:color w:val="000000"/>
        </w:rPr>
        <w:t>embers</w:t>
      </w:r>
      <w:r w:rsidR="007C44BA">
        <w:rPr>
          <w:color w:val="000000"/>
        </w:rPr>
        <w:t>, as defined by Article III Section A,</w:t>
      </w:r>
      <w:r w:rsidR="00E86B53">
        <w:rPr>
          <w:color w:val="000000"/>
        </w:rPr>
        <w:t xml:space="preserve"> shall have the right to attend all meetings and participate in all </w:t>
      </w:r>
      <w:r w:rsidR="004B397E">
        <w:rPr>
          <w:color w:val="000000"/>
        </w:rPr>
        <w:t xml:space="preserve">Premedical </w:t>
      </w:r>
      <w:r w:rsidR="00E86B53">
        <w:rPr>
          <w:color w:val="000000"/>
        </w:rPr>
        <w:t>AMSA-sponsored activities.</w:t>
      </w:r>
      <w:r w:rsidR="00553D1A">
        <w:rPr>
          <w:color w:val="000000"/>
        </w:rPr>
        <w:t xml:space="preserve"> Active members, as defined by Article III Section D, shall have the right to attend all special opportunities and events specifically offered to them.</w:t>
      </w:r>
      <w:r w:rsidR="00A308FD">
        <w:rPr>
          <w:color w:val="000000"/>
        </w:rPr>
        <w:t xml:space="preserve"> All Pre-Health designated members have right to membership within AMSA, and members need not to have a specific Pre-Medicine designation.</w:t>
      </w:r>
    </w:p>
    <w:p w14:paraId="12160490" w14:textId="77777777" w:rsidR="00E86B53" w:rsidRDefault="00E86B53" w:rsidP="00E86B53">
      <w:pPr>
        <w:rPr>
          <w:color w:val="000000"/>
        </w:rPr>
      </w:pPr>
    </w:p>
    <w:p w14:paraId="71B9C706" w14:textId="4DEBD990" w:rsidR="00E86B53" w:rsidRDefault="00E86B53" w:rsidP="00F2013A">
      <w:pPr>
        <w:pStyle w:val="TypeChapterLevel2"/>
      </w:pPr>
      <w:bookmarkStart w:id="9" w:name="_Toc5102603"/>
      <w:r>
        <w:t>C. Dues</w:t>
      </w:r>
      <w:bookmarkEnd w:id="9"/>
    </w:p>
    <w:p w14:paraId="7F1532A7" w14:textId="128054AA" w:rsidR="00E86B53" w:rsidRDefault="008A2FA7" w:rsidP="00E86B53">
      <w:pPr>
        <w:rPr>
          <w:color w:val="000000"/>
        </w:rPr>
      </w:pPr>
      <w:r>
        <w:rPr>
          <w:color w:val="000000"/>
        </w:rPr>
        <w:t xml:space="preserve">All </w:t>
      </w:r>
      <w:r w:rsidR="004B397E">
        <w:rPr>
          <w:color w:val="000000"/>
        </w:rPr>
        <w:t xml:space="preserve">local </w:t>
      </w:r>
      <w:r>
        <w:rPr>
          <w:color w:val="000000"/>
        </w:rPr>
        <w:t>members</w:t>
      </w:r>
      <w:r w:rsidR="004B397E">
        <w:rPr>
          <w:color w:val="000000"/>
        </w:rPr>
        <w:t xml:space="preserve">, regardless of inactive or active status, are required to </w:t>
      </w:r>
      <w:r>
        <w:rPr>
          <w:color w:val="000000"/>
        </w:rPr>
        <w:t>pay the $75 national dues</w:t>
      </w:r>
      <w:r w:rsidR="004B397E">
        <w:rPr>
          <w:color w:val="000000"/>
        </w:rPr>
        <w:t xml:space="preserve"> for up to 5 years of premedical training. </w:t>
      </w:r>
      <w:r>
        <w:rPr>
          <w:color w:val="000000"/>
        </w:rPr>
        <w:t xml:space="preserve">There will be </w:t>
      </w:r>
      <w:r w:rsidR="00476A4A">
        <w:rPr>
          <w:color w:val="000000"/>
        </w:rPr>
        <w:t xml:space="preserve">no </w:t>
      </w:r>
      <w:r>
        <w:rPr>
          <w:color w:val="000000"/>
        </w:rPr>
        <w:t xml:space="preserve">local dues. </w:t>
      </w:r>
      <w:r w:rsidR="000D5E4C">
        <w:rPr>
          <w:color w:val="000000"/>
        </w:rPr>
        <w:t xml:space="preserve">Dues are </w:t>
      </w:r>
      <w:r w:rsidR="00E86B53">
        <w:rPr>
          <w:color w:val="000000"/>
        </w:rPr>
        <w:t xml:space="preserve">subject to change by the </w:t>
      </w:r>
      <w:r w:rsidR="001976B9">
        <w:rPr>
          <w:color w:val="000000"/>
        </w:rPr>
        <w:t>E</w:t>
      </w:r>
      <w:r w:rsidR="00E86B53">
        <w:rPr>
          <w:color w:val="000000"/>
        </w:rPr>
        <w:t xml:space="preserve">xecutive </w:t>
      </w:r>
      <w:r w:rsidR="001976B9">
        <w:rPr>
          <w:color w:val="000000"/>
        </w:rPr>
        <w:t>Board</w:t>
      </w:r>
      <w:r w:rsidR="00E86B53">
        <w:rPr>
          <w:color w:val="000000"/>
        </w:rPr>
        <w:t xml:space="preserve">. Members </w:t>
      </w:r>
      <w:r>
        <w:rPr>
          <w:color w:val="000000"/>
        </w:rPr>
        <w:t>may</w:t>
      </w:r>
      <w:r w:rsidR="00E86B53">
        <w:rPr>
          <w:color w:val="000000"/>
        </w:rPr>
        <w:t xml:space="preserve"> be offered a payment plan if they cannot pay dues in one payment for national fees. Dues will be referred to the penalty for nonpayment in Article III, Section </w:t>
      </w:r>
      <w:r w:rsidR="004B397E">
        <w:rPr>
          <w:color w:val="000000"/>
        </w:rPr>
        <w:t>H</w:t>
      </w:r>
      <w:r w:rsidR="00E86B53">
        <w:rPr>
          <w:color w:val="000000"/>
        </w:rPr>
        <w:t xml:space="preserve">. </w:t>
      </w:r>
    </w:p>
    <w:p w14:paraId="14016345" w14:textId="77777777" w:rsidR="007C44BA" w:rsidRDefault="007C44BA" w:rsidP="00E86B53">
      <w:pPr>
        <w:rPr>
          <w:color w:val="000000"/>
        </w:rPr>
      </w:pPr>
    </w:p>
    <w:p w14:paraId="67ED4665" w14:textId="77777777" w:rsidR="00724B50" w:rsidRDefault="00724B50" w:rsidP="00F2013A">
      <w:pPr>
        <w:pStyle w:val="TypeChapterLevel2"/>
      </w:pPr>
    </w:p>
    <w:p w14:paraId="12058D2E" w14:textId="3D7F68D9" w:rsidR="00724B50" w:rsidRDefault="00724B50" w:rsidP="00F2013A">
      <w:pPr>
        <w:pStyle w:val="TypeChapterLevel2"/>
      </w:pPr>
    </w:p>
    <w:p w14:paraId="5027E2B7" w14:textId="77777777" w:rsidR="00724B50" w:rsidRDefault="00724B50" w:rsidP="00F2013A">
      <w:pPr>
        <w:pStyle w:val="TypeChapterLevel2"/>
      </w:pPr>
    </w:p>
    <w:p w14:paraId="6B452C13" w14:textId="7A05EB7C" w:rsidR="00E86B53" w:rsidRDefault="00E86B53" w:rsidP="00F2013A">
      <w:pPr>
        <w:pStyle w:val="TypeChapterLevel2"/>
      </w:pPr>
      <w:bookmarkStart w:id="10" w:name="_Toc5102604"/>
      <w:r>
        <w:t>D. Active Status</w:t>
      </w:r>
      <w:bookmarkEnd w:id="10"/>
    </w:p>
    <w:p w14:paraId="1FFA03C7" w14:textId="25316B43" w:rsidR="0039757D" w:rsidRDefault="00724B50" w:rsidP="00E86B53">
      <w:pPr>
        <w:rPr>
          <w:color w:val="000000"/>
        </w:rPr>
      </w:pPr>
      <w:r>
        <w:rPr>
          <w:color w:val="000000"/>
        </w:rPr>
        <w:t xml:space="preserve">All </w:t>
      </w:r>
      <w:r w:rsidRPr="00724B50">
        <w:rPr>
          <w:color w:val="000000"/>
          <w:u w:val="single"/>
        </w:rPr>
        <w:t>new</w:t>
      </w:r>
      <w:r>
        <w:rPr>
          <w:rStyle w:val="FootnoteReference"/>
          <w:color w:val="000000"/>
          <w:u w:val="single"/>
        </w:rPr>
        <w:footnoteReference w:id="1"/>
      </w:r>
      <w:r>
        <w:rPr>
          <w:color w:val="000000"/>
        </w:rPr>
        <w:t xml:space="preserve"> members, until proven otherwise, begin their membership in AMSA with the “active” status. </w:t>
      </w:r>
      <w:r w:rsidR="003F20BA">
        <w:rPr>
          <w:color w:val="000000"/>
        </w:rPr>
        <w:t xml:space="preserve">Active members of AMSA will demonstrate continuous and non-stagnant involvement within the chapter. </w:t>
      </w:r>
      <w:r w:rsidR="00522A61">
        <w:rPr>
          <w:color w:val="000000"/>
        </w:rPr>
        <w:t>Active members must attend four</w:t>
      </w:r>
      <w:r w:rsidR="0039757D">
        <w:rPr>
          <w:color w:val="000000"/>
        </w:rPr>
        <w:t xml:space="preserve"> (4)</w:t>
      </w:r>
      <w:r w:rsidR="00522A61">
        <w:rPr>
          <w:color w:val="000000"/>
        </w:rPr>
        <w:t xml:space="preserve"> out of six</w:t>
      </w:r>
      <w:r w:rsidR="0039757D">
        <w:rPr>
          <w:color w:val="000000"/>
        </w:rPr>
        <w:t xml:space="preserve"> (6)</w:t>
      </w:r>
      <w:r w:rsidR="00522A61">
        <w:rPr>
          <w:color w:val="000000"/>
        </w:rPr>
        <w:t xml:space="preserve"> meetings or 60% attendance per academic year,</w:t>
      </w:r>
      <w:r w:rsidR="0039757D">
        <w:rPr>
          <w:color w:val="000000"/>
        </w:rPr>
        <w:t xml:space="preserve"> or two (2) out of the three (3) general meetings provided per semester, </w:t>
      </w:r>
      <w:r w:rsidR="00522A61">
        <w:rPr>
          <w:color w:val="000000"/>
        </w:rPr>
        <w:t xml:space="preserve">unless they provide legitimate reason for not attending. </w:t>
      </w:r>
      <w:r w:rsidR="001A7A3A">
        <w:rPr>
          <w:color w:val="000000"/>
        </w:rPr>
        <w:t xml:space="preserve">Additionally, members must meet point requirements for various activities. </w:t>
      </w:r>
      <w:r w:rsidR="00476A4A">
        <w:rPr>
          <w:color w:val="000000"/>
        </w:rPr>
        <w:t xml:space="preserve">The </w:t>
      </w:r>
      <w:r w:rsidR="001976B9">
        <w:rPr>
          <w:color w:val="000000"/>
        </w:rPr>
        <w:t>E</w:t>
      </w:r>
      <w:r w:rsidR="00476A4A">
        <w:rPr>
          <w:color w:val="000000"/>
        </w:rPr>
        <w:t xml:space="preserve">xecutive </w:t>
      </w:r>
      <w:r w:rsidR="001976B9">
        <w:rPr>
          <w:color w:val="000000"/>
        </w:rPr>
        <w:t>B</w:t>
      </w:r>
      <w:r w:rsidR="00476A4A">
        <w:rPr>
          <w:color w:val="000000"/>
        </w:rPr>
        <w:t>oard will set these point requirements</w:t>
      </w:r>
      <w:r w:rsidR="005F324F">
        <w:rPr>
          <w:color w:val="000000"/>
        </w:rPr>
        <w:t xml:space="preserve"> for each academic year</w:t>
      </w:r>
      <w:r w:rsidR="0039757D">
        <w:rPr>
          <w:color w:val="000000"/>
        </w:rPr>
        <w:t xml:space="preserve"> and/or </w:t>
      </w:r>
      <w:r w:rsidR="002C4CA7">
        <w:rPr>
          <w:color w:val="000000"/>
        </w:rPr>
        <w:t>academic semester</w:t>
      </w:r>
      <w:r w:rsidR="005F324F">
        <w:rPr>
          <w:color w:val="000000"/>
        </w:rPr>
        <w:t xml:space="preserve">. </w:t>
      </w:r>
      <w:r w:rsidR="003F20BA">
        <w:rPr>
          <w:color w:val="000000"/>
        </w:rPr>
        <w:t>M</w:t>
      </w:r>
      <w:r w:rsidR="00EA6D76">
        <w:rPr>
          <w:color w:val="000000"/>
        </w:rPr>
        <w:t>embers who do</w:t>
      </w:r>
      <w:r w:rsidR="002C4CA7">
        <w:rPr>
          <w:color w:val="000000"/>
        </w:rPr>
        <w:t xml:space="preserve"> not </w:t>
      </w:r>
      <w:r w:rsidR="00EA6D76">
        <w:rPr>
          <w:color w:val="000000"/>
        </w:rPr>
        <w:t>meet these requirements</w:t>
      </w:r>
      <w:r w:rsidR="002C4CA7">
        <w:rPr>
          <w:color w:val="000000"/>
        </w:rPr>
        <w:t xml:space="preserve"> per academic year/per academic semester</w:t>
      </w:r>
      <w:r w:rsidR="00E86B53">
        <w:rPr>
          <w:color w:val="000000"/>
        </w:rPr>
        <w:t xml:space="preserve"> wil</w:t>
      </w:r>
      <w:r w:rsidR="003F20BA">
        <w:rPr>
          <w:color w:val="000000"/>
        </w:rPr>
        <w:t>l</w:t>
      </w:r>
      <w:r w:rsidR="00E86B53">
        <w:rPr>
          <w:color w:val="000000"/>
        </w:rPr>
        <w:t xml:space="preserve"> </w:t>
      </w:r>
      <w:r w:rsidR="00553D1A">
        <w:rPr>
          <w:color w:val="000000"/>
        </w:rPr>
        <w:t>be considered “</w:t>
      </w:r>
      <w:r w:rsidR="003F20BA">
        <w:rPr>
          <w:color w:val="000000"/>
        </w:rPr>
        <w:t>Inactive</w:t>
      </w:r>
      <w:r w:rsidR="00553D1A">
        <w:rPr>
          <w:color w:val="000000"/>
        </w:rPr>
        <w:t xml:space="preserve">” members of the chapter, forfeiting all privileges that are associated with </w:t>
      </w:r>
      <w:r w:rsidR="003F20BA">
        <w:rPr>
          <w:color w:val="000000"/>
        </w:rPr>
        <w:t>the “Active”</w:t>
      </w:r>
      <w:r w:rsidR="00553D1A">
        <w:rPr>
          <w:color w:val="000000"/>
        </w:rPr>
        <w:t xml:space="preserve"> designation</w:t>
      </w:r>
      <w:r w:rsidR="00E86B53">
        <w:rPr>
          <w:color w:val="000000"/>
        </w:rPr>
        <w:t>.</w:t>
      </w:r>
      <w:r w:rsidR="00522A61">
        <w:rPr>
          <w:color w:val="000000"/>
        </w:rPr>
        <w:t xml:space="preserve"> </w:t>
      </w:r>
    </w:p>
    <w:p w14:paraId="1977F7A1" w14:textId="27F8FF90" w:rsidR="002C4CA7" w:rsidRDefault="0039757D" w:rsidP="00E86B53">
      <w:pPr>
        <w:rPr>
          <w:color w:val="000000"/>
        </w:rPr>
      </w:pPr>
      <w:r>
        <w:rPr>
          <w:color w:val="000000"/>
        </w:rPr>
        <w:t xml:space="preserve">Special privileges for active members include, but </w:t>
      </w:r>
      <w:r w:rsidR="00522A61">
        <w:rPr>
          <w:color w:val="000000"/>
        </w:rPr>
        <w:t>are</w:t>
      </w:r>
      <w:r>
        <w:rPr>
          <w:color w:val="000000"/>
        </w:rPr>
        <w:t xml:space="preserve"> not</w:t>
      </w:r>
      <w:r w:rsidR="00522A61">
        <w:rPr>
          <w:color w:val="000000"/>
        </w:rPr>
        <w:t xml:space="preserve"> limited to</w:t>
      </w:r>
      <w:r>
        <w:rPr>
          <w:color w:val="000000"/>
        </w:rPr>
        <w:t xml:space="preserve">: </w:t>
      </w:r>
      <w:r w:rsidR="00522A61">
        <w:rPr>
          <w:color w:val="000000"/>
        </w:rPr>
        <w:t>involvement with special events or practices,</w:t>
      </w:r>
      <w:r>
        <w:rPr>
          <w:color w:val="000000"/>
        </w:rPr>
        <w:t xml:space="preserve"> preference over inactive members when signing up for historically popular events,</w:t>
      </w:r>
      <w:r w:rsidR="00522A61">
        <w:rPr>
          <w:color w:val="000000"/>
        </w:rPr>
        <w:t xml:space="preserve"> </w:t>
      </w:r>
      <w:r w:rsidR="001976B9">
        <w:rPr>
          <w:color w:val="000000"/>
        </w:rPr>
        <w:t>access to special resources</w:t>
      </w:r>
      <w:r>
        <w:rPr>
          <w:color w:val="000000"/>
        </w:rPr>
        <w:t>, claiming active membership in AMSA on a resume or other official document,</w:t>
      </w:r>
      <w:r w:rsidR="00AC7C22">
        <w:rPr>
          <w:color w:val="000000"/>
        </w:rPr>
        <w:t xml:space="preserve"> ability to apply for a committee member or executive position within AMSA,</w:t>
      </w:r>
      <w:r>
        <w:rPr>
          <w:color w:val="000000"/>
        </w:rPr>
        <w:t xml:space="preserve"> and other designations provided by the Executive Board at their discretion. </w:t>
      </w:r>
    </w:p>
    <w:p w14:paraId="3D231D70" w14:textId="77777777" w:rsidR="002C4CA7" w:rsidRDefault="002C4CA7" w:rsidP="00E86B53">
      <w:pPr>
        <w:rPr>
          <w:color w:val="000000"/>
        </w:rPr>
      </w:pPr>
    </w:p>
    <w:p w14:paraId="4975FFA2" w14:textId="76907C20" w:rsidR="002C4CA7" w:rsidRDefault="002C4CA7" w:rsidP="00F2013A">
      <w:pPr>
        <w:pStyle w:val="TypeChapterLevel2"/>
      </w:pPr>
      <w:bookmarkStart w:id="11" w:name="_Toc5102605"/>
      <w:r>
        <w:t>E. Inactive Status</w:t>
      </w:r>
      <w:bookmarkEnd w:id="11"/>
    </w:p>
    <w:p w14:paraId="6227845D" w14:textId="4F6848DD" w:rsidR="00522A61" w:rsidRDefault="002C6DE6" w:rsidP="00E86B53">
      <w:pPr>
        <w:rPr>
          <w:color w:val="000000"/>
        </w:rPr>
      </w:pPr>
      <w:r>
        <w:rPr>
          <w:color w:val="000000"/>
        </w:rPr>
        <w:t xml:space="preserve">The inactive status is removed once the member obtains </w:t>
      </w:r>
      <w:r w:rsidR="00522A61">
        <w:rPr>
          <w:color w:val="000000"/>
        </w:rPr>
        <w:t>the designated amount of points required by the Executive Board team for that academic semester</w:t>
      </w:r>
      <w:r w:rsidR="0039757D">
        <w:rPr>
          <w:color w:val="000000"/>
        </w:rPr>
        <w:t xml:space="preserve"> and/or year. </w:t>
      </w:r>
      <w:r w:rsidR="0037494F">
        <w:rPr>
          <w:color w:val="000000"/>
        </w:rPr>
        <w:t xml:space="preserve">The inactive status is removed the instant that the member obtains the required points, and they need not wait until the end of the semester to relieve themselves of “inactive” status. </w:t>
      </w:r>
      <w:r w:rsidR="0039757D">
        <w:rPr>
          <w:color w:val="000000"/>
        </w:rPr>
        <w:t>Members who do not meet the</w:t>
      </w:r>
      <w:r w:rsidR="0037494F">
        <w:rPr>
          <w:color w:val="000000"/>
        </w:rPr>
        <w:t xml:space="preserve"> set</w:t>
      </w:r>
      <w:r w:rsidR="0039757D">
        <w:rPr>
          <w:color w:val="000000"/>
        </w:rPr>
        <w:t xml:space="preserve"> point requirements, however, will be designated as “Inactive” members of the chapter, forfeiting all privileges that are associated with the “Active” designation. Inactive members can claim membership within </w:t>
      </w:r>
      <w:r w:rsidR="0037494F">
        <w:rPr>
          <w:color w:val="000000"/>
        </w:rPr>
        <w:t>AMSA but</w:t>
      </w:r>
      <w:r w:rsidR="0039757D">
        <w:rPr>
          <w:color w:val="000000"/>
        </w:rPr>
        <w:t xml:space="preserve"> </w:t>
      </w:r>
      <w:r w:rsidR="0039757D" w:rsidRPr="0037494F">
        <w:rPr>
          <w:color w:val="000000"/>
          <w:u w:val="single"/>
        </w:rPr>
        <w:t>must explicitly state</w:t>
      </w:r>
      <w:r w:rsidR="0039757D">
        <w:rPr>
          <w:color w:val="000000"/>
        </w:rPr>
        <w:t xml:space="preserve"> th</w:t>
      </w:r>
      <w:r w:rsidR="003F20BA">
        <w:rPr>
          <w:color w:val="000000"/>
        </w:rPr>
        <w:t>eir</w:t>
      </w:r>
      <w:r w:rsidR="0039757D">
        <w:rPr>
          <w:color w:val="000000"/>
        </w:rPr>
        <w:t xml:space="preserve"> inactive </w:t>
      </w:r>
      <w:r w:rsidR="003F20BA">
        <w:rPr>
          <w:color w:val="000000"/>
        </w:rPr>
        <w:t xml:space="preserve">status </w:t>
      </w:r>
      <w:r w:rsidR="0039757D">
        <w:rPr>
          <w:color w:val="000000"/>
        </w:rPr>
        <w:t xml:space="preserve">in any resume or otherwise official document </w:t>
      </w:r>
      <w:r w:rsidR="00F92D34">
        <w:rPr>
          <w:color w:val="000000"/>
        </w:rPr>
        <w:t>representing</w:t>
      </w:r>
      <w:r w:rsidR="0039757D">
        <w:rPr>
          <w:color w:val="000000"/>
        </w:rPr>
        <w:t xml:space="preserve"> their collegiate involvement. </w:t>
      </w:r>
      <w:r w:rsidR="00AC7C22">
        <w:rPr>
          <w:color w:val="000000"/>
        </w:rPr>
        <w:t xml:space="preserve">In addition, inactive members cannot apply for a committee member position or run for an executive position within AMSA. </w:t>
      </w:r>
    </w:p>
    <w:p w14:paraId="2B4F6556" w14:textId="1FEF5D60" w:rsidR="00522A61" w:rsidRDefault="00522A61" w:rsidP="00E86B53">
      <w:pPr>
        <w:rPr>
          <w:color w:val="000000"/>
        </w:rPr>
      </w:pPr>
    </w:p>
    <w:p w14:paraId="3CDDEA24" w14:textId="29C18E71" w:rsidR="00522A61" w:rsidRDefault="00522A61" w:rsidP="00F2013A">
      <w:pPr>
        <w:pStyle w:val="TypeChapterLevel2"/>
      </w:pPr>
      <w:bookmarkStart w:id="12" w:name="_Toc5102606"/>
      <w:r>
        <w:t>F. Expectations of All Members</w:t>
      </w:r>
      <w:bookmarkEnd w:id="12"/>
    </w:p>
    <w:p w14:paraId="00339178" w14:textId="76800AD1" w:rsidR="00553D1A" w:rsidRDefault="00522A61" w:rsidP="00E86B53">
      <w:pPr>
        <w:rPr>
          <w:color w:val="000000"/>
        </w:rPr>
      </w:pPr>
      <w:r>
        <w:rPr>
          <w:color w:val="000000"/>
        </w:rPr>
        <w:t>Regardless of active or inactive status, all members are responsible for attending meetings. Only in the case of an emergency, test, or class, shall a member be absent. If a member has a class on all of the dates set for meetings, they can still be considered active only if they are active in other events of the local chapter.</w:t>
      </w:r>
      <w:r w:rsidR="00F92D34">
        <w:rPr>
          <w:color w:val="000000"/>
        </w:rPr>
        <w:t xml:space="preserve"> Meeting with the President or other Executive Board member can alleviate “Inactive” status for those members with consistent general meeting conflicts.</w:t>
      </w:r>
    </w:p>
    <w:p w14:paraId="69E1B0EE" w14:textId="77777777" w:rsidR="00553D1A" w:rsidRDefault="00553D1A" w:rsidP="00E86B53">
      <w:pPr>
        <w:rPr>
          <w:color w:val="000000"/>
        </w:rPr>
      </w:pPr>
    </w:p>
    <w:p w14:paraId="53B7A4BD" w14:textId="7895D0DF" w:rsidR="00E86B53" w:rsidRDefault="00522A61" w:rsidP="00F2013A">
      <w:pPr>
        <w:pStyle w:val="TypeChapterLevel2"/>
      </w:pPr>
      <w:bookmarkStart w:id="13" w:name="_Toc5102607"/>
      <w:r>
        <w:t>G</w:t>
      </w:r>
      <w:r w:rsidR="00E86B53">
        <w:t>. Revocation of Membership</w:t>
      </w:r>
      <w:bookmarkEnd w:id="13"/>
    </w:p>
    <w:p w14:paraId="4737D03C" w14:textId="7A2E51A9" w:rsidR="00E86B53" w:rsidRDefault="00E86B53" w:rsidP="00E86B53">
      <w:pPr>
        <w:ind w:right="-140"/>
        <w:rPr>
          <w:color w:val="000000"/>
        </w:rPr>
      </w:pPr>
      <w:r>
        <w:rPr>
          <w:color w:val="000000"/>
        </w:rPr>
        <w:t>Failure to comply with Article III, Section D, without having proper consent will result in active status revocation.</w:t>
      </w:r>
      <w:r w:rsidR="00EA6D76">
        <w:rPr>
          <w:color w:val="000000"/>
        </w:rPr>
        <w:t xml:space="preserve"> </w:t>
      </w:r>
      <w:r w:rsidR="00B31E92">
        <w:rPr>
          <w:color w:val="000000"/>
        </w:rPr>
        <w:t>One (</w:t>
      </w:r>
      <w:r w:rsidR="00EA6D76">
        <w:rPr>
          <w:color w:val="000000"/>
        </w:rPr>
        <w:t>1</w:t>
      </w:r>
      <w:r w:rsidR="00B31E92">
        <w:rPr>
          <w:color w:val="000000"/>
        </w:rPr>
        <w:t>)</w:t>
      </w:r>
      <w:r w:rsidR="00EA6D76">
        <w:rPr>
          <w:color w:val="000000"/>
        </w:rPr>
        <w:t xml:space="preserve"> full academic year of</w:t>
      </w:r>
      <w:r w:rsidR="00553D1A">
        <w:rPr>
          <w:color w:val="000000"/>
        </w:rPr>
        <w:t xml:space="preserve"> inactivity, shown by lack of accumulation of points (point total of said </w:t>
      </w:r>
      <w:r w:rsidR="00AC7C22">
        <w:rPr>
          <w:color w:val="000000"/>
        </w:rPr>
        <w:t xml:space="preserve">inactive </w:t>
      </w:r>
      <w:r w:rsidR="00553D1A">
        <w:rPr>
          <w:color w:val="000000"/>
        </w:rPr>
        <w:t>member must equal zero</w:t>
      </w:r>
      <w:r w:rsidR="00B31E92">
        <w:rPr>
          <w:color w:val="000000"/>
        </w:rPr>
        <w:t xml:space="preserve"> for two consecutive academic semesters</w:t>
      </w:r>
      <w:r w:rsidR="00553D1A">
        <w:rPr>
          <w:color w:val="000000"/>
        </w:rPr>
        <w:t xml:space="preserve">) </w:t>
      </w:r>
      <w:r w:rsidR="00EA6D76">
        <w:rPr>
          <w:color w:val="000000"/>
        </w:rPr>
        <w:t xml:space="preserve">will result in </w:t>
      </w:r>
      <w:r w:rsidR="007F6A16">
        <w:rPr>
          <w:color w:val="000000"/>
        </w:rPr>
        <w:t xml:space="preserve">local chapter </w:t>
      </w:r>
      <w:r w:rsidR="00EA6D76">
        <w:rPr>
          <w:color w:val="000000"/>
        </w:rPr>
        <w:t>membership revocation.</w:t>
      </w:r>
    </w:p>
    <w:p w14:paraId="433C6503" w14:textId="77777777" w:rsidR="00E86B53" w:rsidRDefault="00E86B53" w:rsidP="00E86B53">
      <w:pPr>
        <w:rPr>
          <w:color w:val="000000"/>
        </w:rPr>
      </w:pPr>
    </w:p>
    <w:p w14:paraId="7EFC0E69" w14:textId="4B76AC9D" w:rsidR="00E86B53" w:rsidRDefault="00522A61" w:rsidP="00F2013A">
      <w:pPr>
        <w:pStyle w:val="TypeChapterLevel2"/>
      </w:pPr>
      <w:bookmarkStart w:id="14" w:name="_Toc5102608"/>
      <w:r>
        <w:t>H</w:t>
      </w:r>
      <w:r w:rsidR="00E86B53">
        <w:t>. Financial Obligations</w:t>
      </w:r>
      <w:bookmarkEnd w:id="14"/>
    </w:p>
    <w:p w14:paraId="26C1C8AF" w14:textId="43840820" w:rsidR="00E86B53" w:rsidRDefault="00E86B53" w:rsidP="00E86B53">
      <w:pPr>
        <w:rPr>
          <w:color w:val="000000"/>
        </w:rPr>
      </w:pPr>
      <w:r>
        <w:rPr>
          <w:color w:val="000000"/>
        </w:rPr>
        <w:t>Penalty for non-payment: Any eligible</w:t>
      </w:r>
      <w:r w:rsidR="007767F3">
        <w:rPr>
          <w:color w:val="000000"/>
        </w:rPr>
        <w:t xml:space="preserve"> student</w:t>
      </w:r>
      <w:r>
        <w:rPr>
          <w:color w:val="000000"/>
        </w:rPr>
        <w:t xml:space="preserve"> that fails to pay dues will </w:t>
      </w:r>
      <w:r w:rsidR="007767F3">
        <w:rPr>
          <w:color w:val="000000"/>
        </w:rPr>
        <w:t>not obtain</w:t>
      </w:r>
      <w:r>
        <w:rPr>
          <w:color w:val="000000"/>
        </w:rPr>
        <w:t xml:space="preserve"> </w:t>
      </w:r>
      <w:r w:rsidR="007F6A16">
        <w:rPr>
          <w:color w:val="000000"/>
        </w:rPr>
        <w:t>m</w:t>
      </w:r>
      <w:r>
        <w:rPr>
          <w:color w:val="000000"/>
        </w:rPr>
        <w:t>embership status</w:t>
      </w:r>
      <w:r w:rsidR="00553D1A">
        <w:rPr>
          <w:color w:val="000000"/>
        </w:rPr>
        <w:t xml:space="preserve"> (active or inactive)</w:t>
      </w:r>
      <w:r>
        <w:rPr>
          <w:color w:val="000000"/>
        </w:rPr>
        <w:t xml:space="preserve"> and </w:t>
      </w:r>
      <w:r w:rsidR="007767F3">
        <w:rPr>
          <w:color w:val="000000"/>
        </w:rPr>
        <w:t xml:space="preserve">associated </w:t>
      </w:r>
      <w:r>
        <w:rPr>
          <w:color w:val="000000"/>
        </w:rPr>
        <w:t>benefits.</w:t>
      </w:r>
    </w:p>
    <w:p w14:paraId="733CA2D5" w14:textId="77777777" w:rsidR="00E86B53" w:rsidRDefault="00E86B53" w:rsidP="00E86B53">
      <w:pPr>
        <w:rPr>
          <w:color w:val="000000"/>
        </w:rPr>
      </w:pPr>
    </w:p>
    <w:p w14:paraId="055F1B9B" w14:textId="3001AED5" w:rsidR="002C4CA7" w:rsidRDefault="00522A61" w:rsidP="00F2013A">
      <w:pPr>
        <w:pStyle w:val="TypeChapterLevel2"/>
      </w:pPr>
      <w:bookmarkStart w:id="15" w:name="_Toc5102609"/>
      <w:r>
        <w:t>I</w:t>
      </w:r>
      <w:r w:rsidR="00E86B53">
        <w:t xml:space="preserve">. Committee </w:t>
      </w:r>
      <w:r w:rsidR="002C4CA7">
        <w:t>Members</w:t>
      </w:r>
      <w:bookmarkEnd w:id="15"/>
    </w:p>
    <w:p w14:paraId="5BC1EFB2" w14:textId="5FF55173" w:rsidR="002C4CA7" w:rsidRDefault="002C4CA7" w:rsidP="002C4CA7">
      <w:pPr>
        <w:rPr>
          <w:color w:val="000000"/>
        </w:rPr>
      </w:pPr>
      <w:r>
        <w:rPr>
          <w:color w:val="000000"/>
        </w:rPr>
        <w:t>Committee members will be selected via an application process</w:t>
      </w:r>
      <w:r w:rsidR="003A7A52">
        <w:rPr>
          <w:color w:val="000000"/>
        </w:rPr>
        <w:t xml:space="preserve"> with an interview conducted by the tentative supervising Executive Board member</w:t>
      </w:r>
      <w:r w:rsidR="007767F3">
        <w:rPr>
          <w:color w:val="000000"/>
        </w:rPr>
        <w:t xml:space="preserve">. </w:t>
      </w:r>
      <w:r>
        <w:rPr>
          <w:color w:val="000000"/>
        </w:rPr>
        <w:t>All active members (see Article III Section D) are eligible to apply. The purpose of committee members is to aid the Supervising Executive Board member in completing tasks in a timely manner, to develop new/innovative ideas, and carry out various projects designated by the supervising executive board member</w:t>
      </w:r>
      <w:r w:rsidR="003A7A52">
        <w:rPr>
          <w:color w:val="000000"/>
        </w:rPr>
        <w:t>. This position is required to be held for at least one (1) semester before progressing into an Executive Board Position that is not the Vice President or President (see Article IV Section C).</w:t>
      </w:r>
    </w:p>
    <w:p w14:paraId="5EE1C99F" w14:textId="77777777" w:rsidR="002C4CA7" w:rsidRDefault="002C4CA7" w:rsidP="00E86B53">
      <w:pPr>
        <w:rPr>
          <w:color w:val="000000"/>
        </w:rPr>
      </w:pPr>
    </w:p>
    <w:p w14:paraId="783FCD98" w14:textId="45453DA1" w:rsidR="00E86B53" w:rsidRDefault="00522A61" w:rsidP="00F2013A">
      <w:pPr>
        <w:pStyle w:val="TypeChapterLevel2"/>
      </w:pPr>
      <w:bookmarkStart w:id="16" w:name="_Toc5102610"/>
      <w:r>
        <w:t>J</w:t>
      </w:r>
      <w:r w:rsidR="002C4CA7">
        <w:t xml:space="preserve">. Committee Member </w:t>
      </w:r>
      <w:r w:rsidR="00E86B53">
        <w:t>Obligations</w:t>
      </w:r>
      <w:bookmarkEnd w:id="16"/>
    </w:p>
    <w:p w14:paraId="773FC517" w14:textId="5D91E997" w:rsidR="00E146A9" w:rsidRPr="00E146A9" w:rsidRDefault="00E146A9" w:rsidP="00E146A9">
      <w:pPr>
        <w:rPr>
          <w:bCs/>
          <w:color w:val="000000"/>
        </w:rPr>
      </w:pPr>
      <w:r w:rsidRPr="00E146A9">
        <w:rPr>
          <w:bCs/>
          <w:color w:val="000000"/>
        </w:rPr>
        <w:t>All committee members must get at least half the number of points required by general members each semester. If the points require</w:t>
      </w:r>
      <w:r w:rsidR="0094001D">
        <w:rPr>
          <w:bCs/>
          <w:color w:val="000000"/>
        </w:rPr>
        <w:t>d</w:t>
      </w:r>
      <w:r w:rsidR="00FF3A24">
        <w:rPr>
          <w:bCs/>
          <w:color w:val="000000"/>
        </w:rPr>
        <w:t xml:space="preserve"> </w:t>
      </w:r>
      <w:r w:rsidR="0094001D">
        <w:rPr>
          <w:bCs/>
          <w:color w:val="000000"/>
        </w:rPr>
        <w:t>i</w:t>
      </w:r>
      <w:r w:rsidRPr="00E146A9">
        <w:rPr>
          <w:bCs/>
          <w:color w:val="000000"/>
        </w:rPr>
        <w:t>s</w:t>
      </w:r>
      <w:r w:rsidR="0094001D">
        <w:rPr>
          <w:bCs/>
          <w:color w:val="000000"/>
        </w:rPr>
        <w:t xml:space="preserve"> an</w:t>
      </w:r>
      <w:r w:rsidRPr="00E146A9">
        <w:rPr>
          <w:bCs/>
          <w:color w:val="000000"/>
        </w:rPr>
        <w:t xml:space="preserve"> odd</w:t>
      </w:r>
      <w:r w:rsidR="0094001D">
        <w:rPr>
          <w:bCs/>
          <w:color w:val="000000"/>
        </w:rPr>
        <w:t xml:space="preserve"> number</w:t>
      </w:r>
      <w:r w:rsidRPr="00E146A9">
        <w:rPr>
          <w:bCs/>
          <w:color w:val="000000"/>
        </w:rPr>
        <w:t>, then they must get over 50% of the points possible. Failure to</w:t>
      </w:r>
      <w:r w:rsidR="00FF3A24">
        <w:rPr>
          <w:bCs/>
          <w:color w:val="000000"/>
        </w:rPr>
        <w:t xml:space="preserve"> maintain this point requirement</w:t>
      </w:r>
      <w:r w:rsidRPr="00E146A9">
        <w:rPr>
          <w:bCs/>
          <w:color w:val="000000"/>
        </w:rPr>
        <w:t xml:space="preserve"> can result in immediate expulsion from the committee if seen fit by the Executive Board member in charge and/or the President/Vice President. The point penalties for committee members is the same for general members</w:t>
      </w:r>
      <w:r w:rsidR="0094001D">
        <w:rPr>
          <w:bCs/>
          <w:color w:val="000000"/>
        </w:rPr>
        <w:t xml:space="preserve">. </w:t>
      </w:r>
      <w:r w:rsidRPr="00E146A9">
        <w:rPr>
          <w:bCs/>
          <w:color w:val="000000"/>
        </w:rPr>
        <w:t xml:space="preserve">Executive Board Members in charge </w:t>
      </w:r>
      <w:r w:rsidR="00FF3A24">
        <w:rPr>
          <w:bCs/>
          <w:color w:val="000000"/>
        </w:rPr>
        <w:t xml:space="preserve">of their respective committee members </w:t>
      </w:r>
      <w:r w:rsidRPr="00E146A9">
        <w:rPr>
          <w:bCs/>
          <w:color w:val="000000"/>
        </w:rPr>
        <w:t>are responsible for keeping up</w:t>
      </w:r>
      <w:r w:rsidR="00FF3A24">
        <w:rPr>
          <w:bCs/>
          <w:color w:val="000000"/>
        </w:rPr>
        <w:t xml:space="preserve"> with</w:t>
      </w:r>
      <w:r w:rsidRPr="00E146A9">
        <w:rPr>
          <w:bCs/>
          <w:color w:val="000000"/>
        </w:rPr>
        <w:t xml:space="preserve"> and enforcing this rule</w:t>
      </w:r>
      <w:r w:rsidR="0094001D">
        <w:rPr>
          <w:bCs/>
          <w:color w:val="000000"/>
        </w:rPr>
        <w:t xml:space="preserve">. Executive Board Members who do not </w:t>
      </w:r>
      <w:r w:rsidR="00FF3A24">
        <w:rPr>
          <w:bCs/>
          <w:color w:val="000000"/>
        </w:rPr>
        <w:t>enforce the point requirement</w:t>
      </w:r>
      <w:r w:rsidR="0094001D">
        <w:rPr>
          <w:bCs/>
          <w:color w:val="000000"/>
        </w:rPr>
        <w:t xml:space="preserve"> of their committee members may face consequences associated with failure to </w:t>
      </w:r>
      <w:r w:rsidR="00FF3A24">
        <w:rPr>
          <w:bCs/>
          <w:color w:val="000000"/>
        </w:rPr>
        <w:t>comply with job requirements (see Article IV Section F).</w:t>
      </w:r>
    </w:p>
    <w:p w14:paraId="0CF1D3C9" w14:textId="77777777" w:rsidR="00E146A9" w:rsidRDefault="00E146A9" w:rsidP="00E86B53">
      <w:pPr>
        <w:rPr>
          <w:color w:val="000000"/>
        </w:rPr>
      </w:pPr>
    </w:p>
    <w:p w14:paraId="63E9CD98" w14:textId="6D9F9277" w:rsidR="00951DF8" w:rsidRDefault="00E146A9" w:rsidP="00724B50">
      <w:pPr>
        <w:rPr>
          <w:bCs/>
          <w:color w:val="000000"/>
        </w:rPr>
      </w:pPr>
      <w:r w:rsidRPr="00E146A9">
        <w:rPr>
          <w:bCs/>
          <w:color w:val="000000"/>
        </w:rPr>
        <w:t xml:space="preserve">All committee members are expected to help and attend all meetings, unless previous justification is provided to the Executive Board. Failure to provide justification or attend will result in a point subtraction. </w:t>
      </w:r>
    </w:p>
    <w:p w14:paraId="1DC2CD87" w14:textId="555375E7" w:rsidR="007129BA" w:rsidRDefault="007129BA" w:rsidP="00724B50">
      <w:pPr>
        <w:rPr>
          <w:bCs/>
          <w:color w:val="000000"/>
        </w:rPr>
      </w:pPr>
    </w:p>
    <w:p w14:paraId="4A500BFC" w14:textId="15221188" w:rsidR="007129BA" w:rsidRDefault="007129BA" w:rsidP="007129BA">
      <w:pPr>
        <w:pStyle w:val="TypeChapterLevel2"/>
      </w:pPr>
      <w:bookmarkStart w:id="17" w:name="_Toc5102611"/>
      <w:r>
        <w:t>K. Recommendations</w:t>
      </w:r>
      <w:bookmarkEnd w:id="17"/>
    </w:p>
    <w:p w14:paraId="7DDF1227" w14:textId="2DFA7DDB" w:rsidR="007129BA" w:rsidRPr="007129BA" w:rsidRDefault="007129BA" w:rsidP="007129BA">
      <w:pPr>
        <w:ind w:right="-140"/>
        <w:rPr>
          <w:color w:val="000000"/>
        </w:rPr>
      </w:pPr>
      <w:r>
        <w:rPr>
          <w:color w:val="000000"/>
        </w:rPr>
        <w:t xml:space="preserve">AMSA </w:t>
      </w:r>
      <w:r w:rsidR="002E0875">
        <w:rPr>
          <w:color w:val="000000"/>
        </w:rPr>
        <w:t xml:space="preserve">Texas Tech University </w:t>
      </w:r>
      <w:r>
        <w:rPr>
          <w:color w:val="000000"/>
        </w:rPr>
        <w:t xml:space="preserve">will write letters of recommendation to those in active status as mentioned in Section D. A list of active members will be provided to the current </w:t>
      </w:r>
      <w:r w:rsidR="002E0875">
        <w:rPr>
          <w:color w:val="000000"/>
        </w:rPr>
        <w:t>Pre-Health Professions</w:t>
      </w:r>
      <w:r>
        <w:rPr>
          <w:color w:val="000000"/>
        </w:rPr>
        <w:t xml:space="preserve"> </w:t>
      </w:r>
      <w:r w:rsidR="002E0875">
        <w:rPr>
          <w:color w:val="000000"/>
        </w:rPr>
        <w:t>A</w:t>
      </w:r>
      <w:r>
        <w:rPr>
          <w:color w:val="000000"/>
        </w:rPr>
        <w:t xml:space="preserve">dvisor at </w:t>
      </w:r>
      <w:r w:rsidR="002E0875">
        <w:rPr>
          <w:color w:val="000000"/>
        </w:rPr>
        <w:t>Texas Tech University</w:t>
      </w:r>
      <w:r>
        <w:rPr>
          <w:color w:val="000000"/>
        </w:rPr>
        <w:t xml:space="preserve"> to aid in reports. Overall performance in AMSA </w:t>
      </w:r>
      <w:r w:rsidR="002E0875">
        <w:rPr>
          <w:color w:val="000000"/>
        </w:rPr>
        <w:t xml:space="preserve">TTU </w:t>
      </w:r>
      <w:r>
        <w:rPr>
          <w:color w:val="000000"/>
        </w:rPr>
        <w:t>will be deciding factor in giving any recommendation. One can be inactive at certain times before the time applying for recommendation. If overall performance is positive and continuing success shows, then a recommendation will be granted.</w:t>
      </w:r>
    </w:p>
    <w:p w14:paraId="150CB8DC" w14:textId="5C37209E" w:rsidR="00E86B53" w:rsidRDefault="00E86B53" w:rsidP="00F2013A">
      <w:pPr>
        <w:pStyle w:val="TypeChapterLevel1"/>
      </w:pPr>
      <w:bookmarkStart w:id="18" w:name="_Toc5102612"/>
      <w:r>
        <w:t>ARTICLE IV. OFFICERS AND DIRECTORS</w:t>
      </w:r>
      <w:bookmarkEnd w:id="18"/>
    </w:p>
    <w:p w14:paraId="791141DF" w14:textId="7C2BB75E" w:rsidR="00E86B53" w:rsidRDefault="00E86B53" w:rsidP="00F2013A">
      <w:pPr>
        <w:pStyle w:val="TypeChapterLevel2"/>
      </w:pPr>
      <w:bookmarkStart w:id="19" w:name="_Toc5102613"/>
      <w:r>
        <w:t>A. Titles</w:t>
      </w:r>
      <w:bookmarkEnd w:id="19"/>
    </w:p>
    <w:p w14:paraId="26191182" w14:textId="03FDED95" w:rsidR="00E86B53" w:rsidRDefault="00E86B53" w:rsidP="00E86B53">
      <w:pPr>
        <w:rPr>
          <w:color w:val="000000"/>
        </w:rPr>
      </w:pPr>
      <w:r>
        <w:rPr>
          <w:color w:val="000000"/>
        </w:rPr>
        <w:t>The officers of an executive board of an AMSA national premedical chapter shall</w:t>
      </w:r>
      <w:r w:rsidR="00613A82">
        <w:rPr>
          <w:color w:val="000000"/>
        </w:rPr>
        <w:t xml:space="preserve"> be made up of</w:t>
      </w:r>
      <w:r>
        <w:rPr>
          <w:color w:val="000000"/>
        </w:rPr>
        <w:t xml:space="preserve">: </w:t>
      </w:r>
      <w:r w:rsidR="00613A82">
        <w:rPr>
          <w:color w:val="000000"/>
        </w:rPr>
        <w:t>P</w:t>
      </w:r>
      <w:r>
        <w:rPr>
          <w:color w:val="000000"/>
        </w:rPr>
        <w:t xml:space="preserve">resident, </w:t>
      </w:r>
      <w:r w:rsidR="00613A82">
        <w:rPr>
          <w:color w:val="000000"/>
        </w:rPr>
        <w:t>V</w:t>
      </w:r>
      <w:r>
        <w:rPr>
          <w:color w:val="000000"/>
        </w:rPr>
        <w:t xml:space="preserve">ice </w:t>
      </w:r>
      <w:r w:rsidR="00FF3A24">
        <w:rPr>
          <w:color w:val="000000"/>
        </w:rPr>
        <w:t>P</w:t>
      </w:r>
      <w:r>
        <w:rPr>
          <w:color w:val="000000"/>
        </w:rPr>
        <w:t xml:space="preserve">resident, </w:t>
      </w:r>
      <w:r w:rsidR="00FF3A24">
        <w:rPr>
          <w:color w:val="000000"/>
        </w:rPr>
        <w:t>T</w:t>
      </w:r>
      <w:r>
        <w:rPr>
          <w:color w:val="000000"/>
        </w:rPr>
        <w:t xml:space="preserve">reasurer, </w:t>
      </w:r>
      <w:r w:rsidR="00FF3A24">
        <w:rPr>
          <w:color w:val="000000"/>
        </w:rPr>
        <w:t>S</w:t>
      </w:r>
      <w:r>
        <w:rPr>
          <w:color w:val="000000"/>
        </w:rPr>
        <w:t xml:space="preserve">ecretary, </w:t>
      </w:r>
      <w:r w:rsidR="00AC7C22">
        <w:rPr>
          <w:color w:val="000000"/>
        </w:rPr>
        <w:t xml:space="preserve">Healthcare </w:t>
      </w:r>
      <w:r w:rsidR="00FF3A24">
        <w:rPr>
          <w:color w:val="000000"/>
        </w:rPr>
        <w:t>N</w:t>
      </w:r>
      <w:r w:rsidR="005F324F">
        <w:rPr>
          <w:color w:val="000000"/>
        </w:rPr>
        <w:t xml:space="preserve">etworking </w:t>
      </w:r>
      <w:r w:rsidR="00FF3A24">
        <w:rPr>
          <w:color w:val="000000"/>
        </w:rPr>
        <w:t>D</w:t>
      </w:r>
      <w:r w:rsidR="005F324F">
        <w:rPr>
          <w:color w:val="000000"/>
        </w:rPr>
        <w:t>irector</w:t>
      </w:r>
      <w:r w:rsidR="00476A4A">
        <w:rPr>
          <w:color w:val="000000"/>
        </w:rPr>
        <w:t xml:space="preserve">, </w:t>
      </w:r>
      <w:r w:rsidR="00FF3A24">
        <w:rPr>
          <w:color w:val="000000"/>
        </w:rPr>
        <w:t>C</w:t>
      </w:r>
      <w:r w:rsidR="00476A4A">
        <w:rPr>
          <w:color w:val="000000"/>
        </w:rPr>
        <w:t xml:space="preserve">ommunity </w:t>
      </w:r>
      <w:r w:rsidR="00FF3A24">
        <w:rPr>
          <w:color w:val="000000"/>
        </w:rPr>
        <w:t>S</w:t>
      </w:r>
      <w:r w:rsidR="00476A4A">
        <w:rPr>
          <w:color w:val="000000"/>
        </w:rPr>
        <w:t xml:space="preserve">ervice </w:t>
      </w:r>
      <w:r w:rsidR="00FF3A24">
        <w:rPr>
          <w:color w:val="000000"/>
        </w:rPr>
        <w:t>C</w:t>
      </w:r>
      <w:r w:rsidR="00476A4A">
        <w:rPr>
          <w:color w:val="000000"/>
        </w:rPr>
        <w:t>hair,</w:t>
      </w:r>
      <w:r w:rsidR="005F324F">
        <w:rPr>
          <w:color w:val="000000"/>
        </w:rPr>
        <w:t xml:space="preserve"> </w:t>
      </w:r>
      <w:r w:rsidR="00FF3A24">
        <w:rPr>
          <w:color w:val="000000"/>
        </w:rPr>
        <w:t>S</w:t>
      </w:r>
      <w:r w:rsidR="00DB2E4E">
        <w:rPr>
          <w:color w:val="000000"/>
        </w:rPr>
        <w:t xml:space="preserve">ocial </w:t>
      </w:r>
      <w:r w:rsidR="00FF3A24">
        <w:rPr>
          <w:color w:val="000000"/>
        </w:rPr>
        <w:t>C</w:t>
      </w:r>
      <w:r w:rsidR="00DB2E4E">
        <w:rPr>
          <w:color w:val="000000"/>
        </w:rPr>
        <w:t>oordinator,</w:t>
      </w:r>
      <w:r w:rsidR="005F324F">
        <w:rPr>
          <w:color w:val="000000"/>
        </w:rPr>
        <w:t xml:space="preserve"> </w:t>
      </w:r>
      <w:r w:rsidR="00FF3A24">
        <w:rPr>
          <w:color w:val="000000"/>
        </w:rPr>
        <w:t>P</w:t>
      </w:r>
      <w:r w:rsidR="004F16CD">
        <w:rPr>
          <w:color w:val="000000"/>
        </w:rPr>
        <w:t xml:space="preserve">ublic </w:t>
      </w:r>
      <w:r w:rsidR="00FF3A24">
        <w:rPr>
          <w:color w:val="000000"/>
        </w:rPr>
        <w:t>R</w:t>
      </w:r>
      <w:r w:rsidR="004F16CD">
        <w:rPr>
          <w:color w:val="000000"/>
        </w:rPr>
        <w:t xml:space="preserve">elations </w:t>
      </w:r>
      <w:r w:rsidR="00FF3A24">
        <w:rPr>
          <w:color w:val="000000"/>
        </w:rPr>
        <w:t>D</w:t>
      </w:r>
      <w:r w:rsidR="004F16CD">
        <w:rPr>
          <w:color w:val="000000"/>
        </w:rPr>
        <w:t>irector</w:t>
      </w:r>
      <w:r w:rsidR="00DB2E4E">
        <w:rPr>
          <w:color w:val="000000"/>
        </w:rPr>
        <w:t>, and</w:t>
      </w:r>
      <w:r w:rsidR="00FF3A24">
        <w:rPr>
          <w:color w:val="000000"/>
        </w:rPr>
        <w:t xml:space="preserve"> W</w:t>
      </w:r>
      <w:r w:rsidR="00DB2E4E">
        <w:rPr>
          <w:color w:val="000000"/>
        </w:rPr>
        <w:t>ebmaster.</w:t>
      </w:r>
      <w:r w:rsidR="00FF3A24">
        <w:rPr>
          <w:color w:val="000000"/>
        </w:rPr>
        <w:t xml:space="preserve"> All officers must be Texas Tech students.</w:t>
      </w:r>
      <w:r w:rsidR="00DB2E4E">
        <w:rPr>
          <w:color w:val="000000"/>
        </w:rPr>
        <w:t xml:space="preserve"> </w:t>
      </w:r>
      <w:r w:rsidR="004F16CD">
        <w:rPr>
          <w:color w:val="000000"/>
        </w:rPr>
        <w:t>Additional office</w:t>
      </w:r>
      <w:r w:rsidR="008A2FA7">
        <w:rPr>
          <w:color w:val="000000"/>
        </w:rPr>
        <w:t>r</w:t>
      </w:r>
      <w:r w:rsidR="004F16CD">
        <w:rPr>
          <w:color w:val="000000"/>
        </w:rPr>
        <w:t xml:space="preserve">s will be created by the </w:t>
      </w:r>
      <w:r w:rsidR="00B31E92">
        <w:rPr>
          <w:color w:val="000000"/>
        </w:rPr>
        <w:t>P</w:t>
      </w:r>
      <w:r w:rsidR="004F16CD">
        <w:rPr>
          <w:color w:val="000000"/>
        </w:rPr>
        <w:t>resident as deemed necessary. The executive board may not reach an excess of 10 positions</w:t>
      </w:r>
      <w:r w:rsidR="00396467">
        <w:rPr>
          <w:color w:val="000000"/>
        </w:rPr>
        <w:t xml:space="preserve"> without approval by </w:t>
      </w:r>
      <w:r w:rsidR="005F324F">
        <w:rPr>
          <w:color w:val="000000"/>
        </w:rPr>
        <w:t>50% + 1 of</w:t>
      </w:r>
      <w:r w:rsidR="00396467">
        <w:rPr>
          <w:color w:val="000000"/>
        </w:rPr>
        <w:t xml:space="preserve"> the board and the advisor</w:t>
      </w:r>
      <w:r w:rsidR="004F16CD">
        <w:rPr>
          <w:color w:val="000000"/>
        </w:rPr>
        <w:t>.</w:t>
      </w:r>
    </w:p>
    <w:p w14:paraId="2AC167B1" w14:textId="77777777" w:rsidR="00E86B53" w:rsidRDefault="00E86B53" w:rsidP="00E86B53">
      <w:pPr>
        <w:rPr>
          <w:color w:val="000000"/>
        </w:rPr>
      </w:pPr>
    </w:p>
    <w:p w14:paraId="58B3C55F" w14:textId="0DEF614A" w:rsidR="00E86B53" w:rsidRDefault="00E86B53" w:rsidP="00F2013A">
      <w:pPr>
        <w:pStyle w:val="TypeChapterLevel2"/>
      </w:pPr>
      <w:bookmarkStart w:id="20" w:name="_Toc5102614"/>
      <w:r>
        <w:t>B. Elections</w:t>
      </w:r>
      <w:bookmarkEnd w:id="20"/>
    </w:p>
    <w:p w14:paraId="4B39B9E7" w14:textId="77777777" w:rsidR="00B31E92" w:rsidRDefault="00E86B53" w:rsidP="005A6B93">
      <w:pPr>
        <w:rPr>
          <w:color w:val="000000"/>
        </w:rPr>
      </w:pPr>
      <w:r>
        <w:rPr>
          <w:color w:val="000000"/>
        </w:rPr>
        <w:t>The officers may be</w:t>
      </w:r>
      <w:r w:rsidR="0074650A">
        <w:rPr>
          <w:color w:val="000000"/>
        </w:rPr>
        <w:t xml:space="preserve"> nominated and elected by ballot and interview. </w:t>
      </w:r>
      <w:r w:rsidR="005A6B93">
        <w:rPr>
          <w:color w:val="000000"/>
        </w:rPr>
        <w:t xml:space="preserve">New officers will be determined by a point system. </w:t>
      </w:r>
      <w:r w:rsidR="008A2FA7">
        <w:rPr>
          <w:color w:val="000000"/>
        </w:rPr>
        <w:t xml:space="preserve">The ballot will have </w:t>
      </w:r>
      <w:r w:rsidR="009E1B10">
        <w:rPr>
          <w:color w:val="000000"/>
        </w:rPr>
        <w:t>50</w:t>
      </w:r>
      <w:r w:rsidR="008A2FA7">
        <w:rPr>
          <w:color w:val="000000"/>
        </w:rPr>
        <w:t>% weight, while</w:t>
      </w:r>
      <w:r w:rsidR="005A6B93">
        <w:rPr>
          <w:color w:val="000000"/>
        </w:rPr>
        <w:t xml:space="preserve"> the interview will </w:t>
      </w:r>
      <w:r w:rsidR="009E1B10">
        <w:rPr>
          <w:color w:val="000000"/>
        </w:rPr>
        <w:t>carry 5</w:t>
      </w:r>
      <w:r w:rsidR="008A2FA7">
        <w:rPr>
          <w:color w:val="000000"/>
        </w:rPr>
        <w:t>0%</w:t>
      </w:r>
      <w:r w:rsidR="005A6B93">
        <w:rPr>
          <w:color w:val="000000"/>
        </w:rPr>
        <w:t>. The applicant with the highest point total will be selected.</w:t>
      </w:r>
      <w:r>
        <w:rPr>
          <w:color w:val="000000"/>
        </w:rPr>
        <w:t xml:space="preserve"> When there is only one nominee for an office, </w:t>
      </w:r>
      <w:r w:rsidR="00396467">
        <w:rPr>
          <w:color w:val="000000"/>
        </w:rPr>
        <w:t xml:space="preserve">the nominee will be considered elected to </w:t>
      </w:r>
      <w:r w:rsidR="00476A4A">
        <w:rPr>
          <w:color w:val="000000"/>
        </w:rPr>
        <w:t xml:space="preserve">that </w:t>
      </w:r>
      <w:r w:rsidR="00396467">
        <w:rPr>
          <w:color w:val="000000"/>
        </w:rPr>
        <w:t>position</w:t>
      </w:r>
      <w:r w:rsidRPr="00FF3A24">
        <w:rPr>
          <w:color w:val="000000"/>
        </w:rPr>
        <w:t xml:space="preserve">. </w:t>
      </w:r>
      <w:r w:rsidRPr="00F2013A">
        <w:rPr>
          <w:color w:val="000000"/>
        </w:rPr>
        <w:t>All officers shall take office immediately at the close of the meeting in which they are elected.</w:t>
      </w:r>
      <w:r w:rsidR="004F16CD">
        <w:rPr>
          <w:color w:val="000000"/>
        </w:rPr>
        <w:t xml:space="preserve"> </w:t>
      </w:r>
    </w:p>
    <w:p w14:paraId="03A79FB6" w14:textId="32175A23" w:rsidR="00E86B53" w:rsidRDefault="005F324F" w:rsidP="005A6B93">
      <w:pPr>
        <w:rPr>
          <w:color w:val="000000"/>
        </w:rPr>
      </w:pPr>
      <w:r>
        <w:rPr>
          <w:color w:val="000000"/>
        </w:rPr>
        <w:t xml:space="preserve">Committee </w:t>
      </w:r>
      <w:r w:rsidR="00FF3A24">
        <w:rPr>
          <w:color w:val="000000"/>
        </w:rPr>
        <w:t>M</w:t>
      </w:r>
      <w:r>
        <w:rPr>
          <w:color w:val="000000"/>
        </w:rPr>
        <w:t xml:space="preserve">embers </w:t>
      </w:r>
      <w:r w:rsidR="00476A4A">
        <w:rPr>
          <w:color w:val="000000"/>
        </w:rPr>
        <w:t xml:space="preserve">must apply again to become </w:t>
      </w:r>
      <w:r w:rsidR="00FF3A24">
        <w:rPr>
          <w:color w:val="000000"/>
        </w:rPr>
        <w:t>C</w:t>
      </w:r>
      <w:r w:rsidR="00476A4A">
        <w:rPr>
          <w:color w:val="000000"/>
        </w:rPr>
        <w:t xml:space="preserve">ommittee </w:t>
      </w:r>
      <w:r w:rsidR="00FF3A24">
        <w:rPr>
          <w:color w:val="000000"/>
        </w:rPr>
        <w:t>M</w:t>
      </w:r>
      <w:r w:rsidR="00476A4A">
        <w:rPr>
          <w:color w:val="000000"/>
        </w:rPr>
        <w:t>embers the following year</w:t>
      </w:r>
      <w:r>
        <w:rPr>
          <w:color w:val="000000"/>
        </w:rPr>
        <w:t>.</w:t>
      </w:r>
      <w:r w:rsidR="00476A4A">
        <w:rPr>
          <w:color w:val="000000"/>
        </w:rPr>
        <w:t xml:space="preserve"> These </w:t>
      </w:r>
      <w:r w:rsidR="00FF3A24">
        <w:rPr>
          <w:color w:val="000000"/>
        </w:rPr>
        <w:t>C</w:t>
      </w:r>
      <w:r w:rsidR="00476A4A">
        <w:rPr>
          <w:color w:val="000000"/>
        </w:rPr>
        <w:t xml:space="preserve">ommittee </w:t>
      </w:r>
      <w:r w:rsidR="00FF3A24">
        <w:rPr>
          <w:color w:val="000000"/>
        </w:rPr>
        <w:t>M</w:t>
      </w:r>
      <w:r w:rsidR="00476A4A">
        <w:rPr>
          <w:color w:val="000000"/>
        </w:rPr>
        <w:t>embers will remain active until the end of the following years</w:t>
      </w:r>
      <w:r w:rsidR="00FF3A24">
        <w:rPr>
          <w:color w:val="000000"/>
        </w:rPr>
        <w:t>’</w:t>
      </w:r>
      <w:r w:rsidR="00476A4A">
        <w:rPr>
          <w:color w:val="000000"/>
        </w:rPr>
        <w:t xml:space="preserve"> application process.</w:t>
      </w:r>
      <w:r>
        <w:rPr>
          <w:color w:val="000000"/>
        </w:rPr>
        <w:t xml:space="preserve"> The </w:t>
      </w:r>
      <w:r w:rsidR="00FF3A24">
        <w:rPr>
          <w:color w:val="000000"/>
        </w:rPr>
        <w:t>P</w:t>
      </w:r>
      <w:r>
        <w:rPr>
          <w:color w:val="000000"/>
        </w:rPr>
        <w:t xml:space="preserve">resident and appropriate </w:t>
      </w:r>
      <w:r w:rsidR="00FF3A24">
        <w:rPr>
          <w:color w:val="000000"/>
        </w:rPr>
        <w:t>E</w:t>
      </w:r>
      <w:r>
        <w:rPr>
          <w:color w:val="000000"/>
        </w:rPr>
        <w:t xml:space="preserve">xecutive </w:t>
      </w:r>
      <w:r w:rsidR="00FF3A24">
        <w:rPr>
          <w:color w:val="000000"/>
        </w:rPr>
        <w:t>B</w:t>
      </w:r>
      <w:r>
        <w:rPr>
          <w:color w:val="000000"/>
        </w:rPr>
        <w:t xml:space="preserve">oard </w:t>
      </w:r>
      <w:r w:rsidR="00FF3A24">
        <w:rPr>
          <w:color w:val="000000"/>
        </w:rPr>
        <w:t>M</w:t>
      </w:r>
      <w:r>
        <w:rPr>
          <w:color w:val="000000"/>
        </w:rPr>
        <w:t xml:space="preserve">embers will determine </w:t>
      </w:r>
      <w:r w:rsidR="00FF3A24">
        <w:rPr>
          <w:color w:val="000000"/>
        </w:rPr>
        <w:t>C</w:t>
      </w:r>
      <w:r>
        <w:rPr>
          <w:color w:val="000000"/>
        </w:rPr>
        <w:t xml:space="preserve">ommittee </w:t>
      </w:r>
      <w:r w:rsidR="00FF3A24">
        <w:rPr>
          <w:color w:val="000000"/>
        </w:rPr>
        <w:t>M</w:t>
      </w:r>
      <w:r>
        <w:rPr>
          <w:color w:val="000000"/>
        </w:rPr>
        <w:t>embers</w:t>
      </w:r>
      <w:r w:rsidR="00FF3A24">
        <w:rPr>
          <w:color w:val="000000"/>
        </w:rPr>
        <w:t>, based upon submitted application and interview process.</w:t>
      </w:r>
    </w:p>
    <w:p w14:paraId="50A6C68F" w14:textId="77777777" w:rsidR="00E86B53" w:rsidRDefault="00E86B53" w:rsidP="00E86B53">
      <w:pPr>
        <w:rPr>
          <w:color w:val="000000"/>
        </w:rPr>
      </w:pPr>
    </w:p>
    <w:p w14:paraId="291C33B1" w14:textId="245D0BCF" w:rsidR="00E86B53" w:rsidRDefault="00E86B53" w:rsidP="00F2013A">
      <w:pPr>
        <w:pStyle w:val="TypeChapterLevel2"/>
      </w:pPr>
      <w:bookmarkStart w:id="21" w:name="_Toc5102615"/>
      <w:r>
        <w:t>C. Eligibility</w:t>
      </w:r>
      <w:bookmarkEnd w:id="21"/>
    </w:p>
    <w:p w14:paraId="39F7DBAD" w14:textId="57856156" w:rsidR="00E86B53" w:rsidRDefault="00E86B53" w:rsidP="00E86B53">
      <w:pPr>
        <w:ind w:right="-450"/>
        <w:rPr>
          <w:color w:val="000000"/>
        </w:rPr>
      </w:pPr>
      <w:r>
        <w:rPr>
          <w:color w:val="000000"/>
        </w:rPr>
        <w:t>Any</w:t>
      </w:r>
      <w:r w:rsidR="00133274">
        <w:rPr>
          <w:color w:val="000000"/>
        </w:rPr>
        <w:t xml:space="preserve"> active</w:t>
      </w:r>
      <w:r>
        <w:rPr>
          <w:color w:val="000000"/>
        </w:rPr>
        <w:t xml:space="preserve"> member of AMSA </w:t>
      </w:r>
      <w:r w:rsidR="004F16CD">
        <w:rPr>
          <w:color w:val="000000"/>
        </w:rPr>
        <w:t>Texas Tech University</w:t>
      </w:r>
      <w:r>
        <w:rPr>
          <w:color w:val="000000"/>
        </w:rPr>
        <w:t xml:space="preserve"> Premedical Chapter shall be eligible for </w:t>
      </w:r>
      <w:r w:rsidR="00133274">
        <w:rPr>
          <w:color w:val="000000"/>
        </w:rPr>
        <w:t>E</w:t>
      </w:r>
      <w:r w:rsidR="004F16CD">
        <w:rPr>
          <w:color w:val="000000"/>
        </w:rPr>
        <w:t xml:space="preserve">xecutive </w:t>
      </w:r>
      <w:r w:rsidR="00133274">
        <w:rPr>
          <w:color w:val="000000"/>
        </w:rPr>
        <w:t>B</w:t>
      </w:r>
      <w:r w:rsidR="004F16CD">
        <w:rPr>
          <w:color w:val="000000"/>
        </w:rPr>
        <w:t xml:space="preserve">oard </w:t>
      </w:r>
      <w:r>
        <w:rPr>
          <w:color w:val="000000"/>
        </w:rPr>
        <w:t>election provided that he/she:</w:t>
      </w:r>
    </w:p>
    <w:p w14:paraId="03348AEE" w14:textId="1A2D6354" w:rsidR="00133274" w:rsidRDefault="00133274" w:rsidP="00133274">
      <w:pPr>
        <w:numPr>
          <w:ilvl w:val="0"/>
          <w:numId w:val="2"/>
        </w:numPr>
        <w:tabs>
          <w:tab w:val="clear" w:pos="1080"/>
          <w:tab w:val="left" w:pos="720"/>
        </w:tabs>
        <w:ind w:left="720"/>
        <w:rPr>
          <w:color w:val="000000"/>
        </w:rPr>
      </w:pPr>
      <w:r>
        <w:rPr>
          <w:color w:val="000000"/>
        </w:rPr>
        <w:t>Has served two (2) consecutive semesters on the executive board if running for the position of President</w:t>
      </w:r>
      <w:r w:rsidR="00B31E92">
        <w:rPr>
          <w:color w:val="000000"/>
        </w:rPr>
        <w:t>.</w:t>
      </w:r>
      <w:r>
        <w:rPr>
          <w:color w:val="000000"/>
        </w:rPr>
        <w:t xml:space="preserve"> This requirement will </w:t>
      </w:r>
      <w:r w:rsidRPr="00F2013A">
        <w:rPr>
          <w:color w:val="000000"/>
          <w:u w:val="single"/>
        </w:rPr>
        <w:t>only</w:t>
      </w:r>
      <w:r w:rsidRPr="002C6DE6">
        <w:rPr>
          <w:color w:val="000000"/>
        </w:rPr>
        <w:t xml:space="preserve"> </w:t>
      </w:r>
      <w:r>
        <w:rPr>
          <w:color w:val="000000"/>
        </w:rPr>
        <w:t>be void if there is no eligible candidate for President</w:t>
      </w:r>
      <w:r w:rsidR="00B31E92">
        <w:rPr>
          <w:color w:val="000000"/>
        </w:rPr>
        <w:t>.</w:t>
      </w:r>
    </w:p>
    <w:p w14:paraId="7C8A2A46" w14:textId="6CD49BE8" w:rsidR="00844A7E" w:rsidRPr="002C6DE6" w:rsidRDefault="00844A7E" w:rsidP="00F2013A">
      <w:pPr>
        <w:numPr>
          <w:ilvl w:val="1"/>
          <w:numId w:val="2"/>
        </w:numPr>
        <w:tabs>
          <w:tab w:val="left" w:pos="720"/>
        </w:tabs>
        <w:rPr>
          <w:color w:val="000000"/>
        </w:rPr>
      </w:pPr>
      <w:r>
        <w:rPr>
          <w:color w:val="000000"/>
        </w:rPr>
        <w:t xml:space="preserve">If applying for the position of President, the member has not previously been elected for or served before in </w:t>
      </w:r>
      <w:r w:rsidR="00724A29">
        <w:rPr>
          <w:color w:val="000000"/>
        </w:rPr>
        <w:t xml:space="preserve">the President </w:t>
      </w:r>
      <w:r>
        <w:rPr>
          <w:color w:val="000000"/>
        </w:rPr>
        <w:t xml:space="preserve">role in any capacity throughout the entirety of their association with the AMSA Texas Tech University Pre-Medical Chapter. This does not include associations with National AMSA Officer Positions, Pre-Medical Chapters at other higher education institutions, or vacancies in which the member succeeded as President after the </w:t>
      </w:r>
      <w:r w:rsidR="004E18D4">
        <w:rPr>
          <w:color w:val="000000"/>
        </w:rPr>
        <w:t>end</w:t>
      </w:r>
      <w:r>
        <w:rPr>
          <w:color w:val="000000"/>
        </w:rPr>
        <w:t xml:space="preserve"> of the </w:t>
      </w:r>
      <w:r w:rsidR="004E18D4">
        <w:rPr>
          <w:color w:val="000000"/>
        </w:rPr>
        <w:t>first</w:t>
      </w:r>
      <w:r>
        <w:rPr>
          <w:color w:val="000000"/>
        </w:rPr>
        <w:t xml:space="preserve"> academic semester of the academic year (see Article IV Section D). </w:t>
      </w:r>
    </w:p>
    <w:p w14:paraId="74B35589" w14:textId="7B2CBE0B" w:rsidR="00E86B53" w:rsidRDefault="004F16CD" w:rsidP="00E86B53">
      <w:pPr>
        <w:numPr>
          <w:ilvl w:val="0"/>
          <w:numId w:val="2"/>
        </w:numPr>
        <w:tabs>
          <w:tab w:val="clear" w:pos="1080"/>
          <w:tab w:val="left" w:pos="720"/>
        </w:tabs>
        <w:ind w:left="720"/>
        <w:rPr>
          <w:color w:val="000000"/>
        </w:rPr>
      </w:pPr>
      <w:r>
        <w:rPr>
          <w:color w:val="000000"/>
        </w:rPr>
        <w:t xml:space="preserve">Has served </w:t>
      </w:r>
      <w:r w:rsidR="00DD1310">
        <w:rPr>
          <w:color w:val="000000"/>
        </w:rPr>
        <w:t>two (</w:t>
      </w:r>
      <w:r>
        <w:rPr>
          <w:color w:val="000000"/>
        </w:rPr>
        <w:t>2</w:t>
      </w:r>
      <w:r w:rsidR="00DD1310">
        <w:rPr>
          <w:color w:val="000000"/>
        </w:rPr>
        <w:t>)</w:t>
      </w:r>
      <w:r>
        <w:rPr>
          <w:color w:val="000000"/>
        </w:rPr>
        <w:t xml:space="preserve"> consecutive semester</w:t>
      </w:r>
      <w:r w:rsidR="00DD1310">
        <w:rPr>
          <w:color w:val="000000"/>
        </w:rPr>
        <w:t>s</w:t>
      </w:r>
      <w:r>
        <w:rPr>
          <w:color w:val="000000"/>
        </w:rPr>
        <w:t xml:space="preserve"> on a</w:t>
      </w:r>
      <w:r w:rsidR="00133274">
        <w:rPr>
          <w:color w:val="000000"/>
        </w:rPr>
        <w:t>ny</w:t>
      </w:r>
      <w:r>
        <w:rPr>
          <w:color w:val="000000"/>
        </w:rPr>
        <w:t xml:space="preserve"> committee</w:t>
      </w:r>
      <w:r w:rsidR="00DD1310">
        <w:rPr>
          <w:color w:val="000000"/>
        </w:rPr>
        <w:t xml:space="preserve"> for the position of Vice President</w:t>
      </w:r>
      <w:r w:rsidR="00B31E92">
        <w:rPr>
          <w:color w:val="000000"/>
        </w:rPr>
        <w:t>.</w:t>
      </w:r>
    </w:p>
    <w:p w14:paraId="0BFB9B22" w14:textId="1EEBEB62" w:rsidR="00844A7E" w:rsidRPr="002C6DE6" w:rsidRDefault="00844A7E" w:rsidP="00F2013A">
      <w:pPr>
        <w:numPr>
          <w:ilvl w:val="1"/>
          <w:numId w:val="2"/>
        </w:numPr>
        <w:tabs>
          <w:tab w:val="left" w:pos="720"/>
        </w:tabs>
        <w:rPr>
          <w:color w:val="000000"/>
        </w:rPr>
      </w:pPr>
      <w:r>
        <w:rPr>
          <w:color w:val="000000"/>
        </w:rPr>
        <w:t>If applying for the position of Vice President, the member has not previously been elected for or served before in th</w:t>
      </w:r>
      <w:r w:rsidR="00724A29">
        <w:rPr>
          <w:color w:val="000000"/>
        </w:rPr>
        <w:t>e Vice President</w:t>
      </w:r>
      <w:r>
        <w:rPr>
          <w:color w:val="000000"/>
        </w:rPr>
        <w:t xml:space="preserve"> role in any capacity throughout the entirety of their association with the AMSA Texas Tech University Pre-Medical Chapter. This does not include associations with National AMSA Officer Positions, Pre-Medical Chapters at other higher education institutions, or vacancies in which the member succeeded as Vice President after the </w:t>
      </w:r>
      <w:r w:rsidR="004E18D4">
        <w:rPr>
          <w:color w:val="000000"/>
        </w:rPr>
        <w:t xml:space="preserve">end </w:t>
      </w:r>
      <w:r>
        <w:rPr>
          <w:color w:val="000000"/>
        </w:rPr>
        <w:t xml:space="preserve">of the </w:t>
      </w:r>
      <w:r w:rsidR="004E18D4">
        <w:rPr>
          <w:color w:val="000000"/>
        </w:rPr>
        <w:t>first</w:t>
      </w:r>
      <w:r>
        <w:rPr>
          <w:color w:val="000000"/>
        </w:rPr>
        <w:t xml:space="preserve"> academic semester of the academic year (see Article IV Section D). </w:t>
      </w:r>
    </w:p>
    <w:p w14:paraId="0458714B" w14:textId="512ADCD6" w:rsidR="00DD1310" w:rsidRDefault="00DD1310" w:rsidP="00E86B53">
      <w:pPr>
        <w:numPr>
          <w:ilvl w:val="0"/>
          <w:numId w:val="2"/>
        </w:numPr>
        <w:tabs>
          <w:tab w:val="clear" w:pos="1080"/>
          <w:tab w:val="left" w:pos="720"/>
        </w:tabs>
        <w:ind w:left="720"/>
        <w:rPr>
          <w:color w:val="000000"/>
        </w:rPr>
      </w:pPr>
      <w:r>
        <w:rPr>
          <w:color w:val="000000"/>
        </w:rPr>
        <w:t>Has served one (1) semester on a</w:t>
      </w:r>
      <w:r w:rsidR="00133274">
        <w:rPr>
          <w:color w:val="000000"/>
        </w:rPr>
        <w:t>ny</w:t>
      </w:r>
      <w:r>
        <w:rPr>
          <w:color w:val="000000"/>
        </w:rPr>
        <w:t xml:space="preserve"> committee for </w:t>
      </w:r>
      <w:r w:rsidR="00133274">
        <w:rPr>
          <w:color w:val="000000"/>
        </w:rPr>
        <w:t>any other position on the Executive Board</w:t>
      </w:r>
      <w:r w:rsidR="00B31E92">
        <w:rPr>
          <w:color w:val="000000"/>
        </w:rPr>
        <w:t>.</w:t>
      </w:r>
    </w:p>
    <w:p w14:paraId="1EE552DF" w14:textId="2C4AC73C" w:rsidR="00E86B53" w:rsidRDefault="00E86B53" w:rsidP="00E86B53">
      <w:pPr>
        <w:numPr>
          <w:ilvl w:val="0"/>
          <w:numId w:val="2"/>
        </w:numPr>
        <w:tabs>
          <w:tab w:val="clear" w:pos="1080"/>
          <w:tab w:val="left" w:pos="720"/>
        </w:tabs>
        <w:ind w:left="720"/>
        <w:rPr>
          <w:color w:val="000000"/>
        </w:rPr>
      </w:pPr>
      <w:r>
        <w:rPr>
          <w:color w:val="000000"/>
        </w:rPr>
        <w:t>Is a</w:t>
      </w:r>
      <w:r w:rsidR="00CB3995">
        <w:rPr>
          <w:color w:val="000000"/>
        </w:rPr>
        <w:t xml:space="preserve"> </w:t>
      </w:r>
      <w:r>
        <w:rPr>
          <w:color w:val="000000"/>
        </w:rPr>
        <w:t xml:space="preserve">member of </w:t>
      </w:r>
      <w:r w:rsidR="001847AE">
        <w:rPr>
          <w:color w:val="000000"/>
        </w:rPr>
        <w:t>N</w:t>
      </w:r>
      <w:r>
        <w:rPr>
          <w:color w:val="000000"/>
        </w:rPr>
        <w:t xml:space="preserve">ational AMSA and </w:t>
      </w:r>
      <w:r w:rsidR="00CB3995">
        <w:rPr>
          <w:color w:val="000000"/>
        </w:rPr>
        <w:t xml:space="preserve">an active member of </w:t>
      </w:r>
      <w:r>
        <w:rPr>
          <w:color w:val="000000"/>
        </w:rPr>
        <w:t xml:space="preserve">the AMSA </w:t>
      </w:r>
      <w:r w:rsidR="004F16CD">
        <w:rPr>
          <w:color w:val="000000"/>
        </w:rPr>
        <w:t>Texas Tech University</w:t>
      </w:r>
      <w:r>
        <w:rPr>
          <w:color w:val="000000"/>
        </w:rPr>
        <w:t xml:space="preserve"> Pre</w:t>
      </w:r>
      <w:r w:rsidR="00DD1310">
        <w:rPr>
          <w:color w:val="000000"/>
        </w:rPr>
        <w:t>-M</w:t>
      </w:r>
      <w:r>
        <w:rPr>
          <w:color w:val="000000"/>
        </w:rPr>
        <w:t xml:space="preserve">edical chapter for at least </w:t>
      </w:r>
      <w:r w:rsidR="00DD1310">
        <w:rPr>
          <w:color w:val="000000"/>
        </w:rPr>
        <w:t>one</w:t>
      </w:r>
      <w:r w:rsidR="005010B4">
        <w:rPr>
          <w:color w:val="000000"/>
        </w:rPr>
        <w:t xml:space="preserve"> </w:t>
      </w:r>
      <w:r>
        <w:rPr>
          <w:color w:val="000000"/>
        </w:rPr>
        <w:t>semester prior to election</w:t>
      </w:r>
      <w:r w:rsidR="00B31E92">
        <w:rPr>
          <w:color w:val="000000"/>
        </w:rPr>
        <w:t>.</w:t>
      </w:r>
    </w:p>
    <w:p w14:paraId="5EA8F047" w14:textId="1FAED1CB" w:rsidR="00E86B53" w:rsidRDefault="00E86B53" w:rsidP="00E86B53">
      <w:pPr>
        <w:numPr>
          <w:ilvl w:val="0"/>
          <w:numId w:val="2"/>
        </w:numPr>
        <w:tabs>
          <w:tab w:val="clear" w:pos="1080"/>
          <w:tab w:val="left" w:pos="720"/>
        </w:tabs>
        <w:ind w:left="720"/>
        <w:rPr>
          <w:color w:val="000000"/>
        </w:rPr>
      </w:pPr>
      <w:r>
        <w:rPr>
          <w:color w:val="000000"/>
        </w:rPr>
        <w:t>Has met with the executive board to understand the details of the desired position</w:t>
      </w:r>
      <w:r w:rsidR="00DD1310">
        <w:rPr>
          <w:color w:val="000000"/>
        </w:rPr>
        <w:t xml:space="preserve"> via the interv</w:t>
      </w:r>
      <w:r w:rsidR="00B31E92">
        <w:rPr>
          <w:color w:val="000000"/>
        </w:rPr>
        <w:t>iew (ref. Article IV Section B)</w:t>
      </w:r>
      <w:r w:rsidR="00DD1310">
        <w:rPr>
          <w:color w:val="000000"/>
        </w:rPr>
        <w:t>.</w:t>
      </w:r>
      <w:r w:rsidR="00DD1310" w:rsidDel="00DD1310">
        <w:rPr>
          <w:color w:val="000000"/>
        </w:rPr>
        <w:t xml:space="preserve"> </w:t>
      </w:r>
    </w:p>
    <w:p w14:paraId="1E754FAC" w14:textId="5BBACDFD" w:rsidR="00133274" w:rsidRDefault="003A7A52" w:rsidP="00E86B53">
      <w:pPr>
        <w:rPr>
          <w:color w:val="000000"/>
        </w:rPr>
      </w:pPr>
      <w:r>
        <w:rPr>
          <w:color w:val="000000"/>
        </w:rPr>
        <w:t>Prior service as a committee member is strongly recommended and preferred before holding any executive position within AMSA Texas Tech University Chapter. This may only be void if there are no eligible candidates for supersession of</w:t>
      </w:r>
      <w:r w:rsidR="00B31E92">
        <w:rPr>
          <w:color w:val="000000"/>
        </w:rPr>
        <w:t xml:space="preserve"> a vacant office.</w:t>
      </w:r>
    </w:p>
    <w:p w14:paraId="26AC12BA" w14:textId="77777777" w:rsidR="00133274" w:rsidRDefault="00133274" w:rsidP="00E86B53">
      <w:pPr>
        <w:rPr>
          <w:color w:val="000000"/>
        </w:rPr>
      </w:pPr>
    </w:p>
    <w:p w14:paraId="77230320" w14:textId="33AB1693" w:rsidR="00E86B53" w:rsidRDefault="00E86B53" w:rsidP="00F2013A">
      <w:pPr>
        <w:pStyle w:val="TypeChapterLevel2"/>
      </w:pPr>
      <w:bookmarkStart w:id="22" w:name="_Toc5102616"/>
      <w:r>
        <w:t>D. Vacancies of Offices</w:t>
      </w:r>
      <w:bookmarkEnd w:id="22"/>
    </w:p>
    <w:p w14:paraId="12143B2D" w14:textId="3E8781F0" w:rsidR="00844A7E" w:rsidRDefault="00E86B53" w:rsidP="00E86B53">
      <w:pPr>
        <w:rPr>
          <w:color w:val="000000"/>
        </w:rPr>
      </w:pPr>
      <w:r>
        <w:rPr>
          <w:color w:val="000000"/>
        </w:rPr>
        <w:t>If any office</w:t>
      </w:r>
      <w:r w:rsidR="00844A7E">
        <w:rPr>
          <w:color w:val="000000"/>
        </w:rPr>
        <w:t>r position (with exception to the position of President)</w:t>
      </w:r>
      <w:r>
        <w:rPr>
          <w:color w:val="000000"/>
        </w:rPr>
        <w:t xml:space="preserve"> shall become vacant</w:t>
      </w:r>
      <w:r w:rsidR="00844A7E">
        <w:rPr>
          <w:color w:val="000000"/>
        </w:rPr>
        <w:t>,</w:t>
      </w:r>
      <w:r>
        <w:rPr>
          <w:color w:val="000000"/>
        </w:rPr>
        <w:t xml:space="preserve"> the </w:t>
      </w:r>
      <w:r w:rsidR="00FF365B">
        <w:rPr>
          <w:color w:val="000000"/>
        </w:rPr>
        <w:t>P</w:t>
      </w:r>
      <w:r>
        <w:rPr>
          <w:color w:val="000000"/>
        </w:rPr>
        <w:t>resident shall, at the earliest possible date</w:t>
      </w:r>
      <w:r w:rsidR="00FF365B">
        <w:rPr>
          <w:color w:val="000000"/>
        </w:rPr>
        <w:t>,</w:t>
      </w:r>
      <w:r>
        <w:rPr>
          <w:color w:val="000000"/>
        </w:rPr>
        <w:t xml:space="preserve"> </w:t>
      </w:r>
      <w:r w:rsidR="005F324F">
        <w:rPr>
          <w:color w:val="000000"/>
        </w:rPr>
        <w:t>find a suitable replacement</w:t>
      </w:r>
      <w:r w:rsidR="00FF365B">
        <w:rPr>
          <w:color w:val="000000"/>
        </w:rPr>
        <w:t xml:space="preserve"> based upon previous eligibilities stated in</w:t>
      </w:r>
      <w:r w:rsidR="00133274">
        <w:rPr>
          <w:color w:val="000000"/>
        </w:rPr>
        <w:t xml:space="preserve"> Article IV</w:t>
      </w:r>
      <w:r w:rsidR="00FF365B">
        <w:rPr>
          <w:color w:val="000000"/>
        </w:rPr>
        <w:t xml:space="preserve"> </w:t>
      </w:r>
      <w:r w:rsidR="00133274">
        <w:rPr>
          <w:color w:val="000000"/>
        </w:rPr>
        <w:t>S</w:t>
      </w:r>
      <w:r w:rsidR="00FF365B">
        <w:rPr>
          <w:color w:val="000000"/>
        </w:rPr>
        <w:t>ection C</w:t>
      </w:r>
      <w:r w:rsidR="005F324F">
        <w:rPr>
          <w:color w:val="000000"/>
        </w:rPr>
        <w:t xml:space="preserve">. If a suitable replacement is not found, the </w:t>
      </w:r>
      <w:r w:rsidR="00FF365B">
        <w:rPr>
          <w:color w:val="000000"/>
        </w:rPr>
        <w:t>P</w:t>
      </w:r>
      <w:r w:rsidR="005F324F">
        <w:rPr>
          <w:color w:val="000000"/>
        </w:rPr>
        <w:t>resident shall</w:t>
      </w:r>
      <w:r>
        <w:rPr>
          <w:color w:val="000000"/>
        </w:rPr>
        <w:t xml:space="preserve"> order a special election for the purposes of filling such office. The member thus elected shall immediately enter his/</w:t>
      </w:r>
      <w:r w:rsidR="00775571">
        <w:rPr>
          <w:color w:val="000000"/>
        </w:rPr>
        <w:t>h</w:t>
      </w:r>
      <w:r>
        <w:rPr>
          <w:color w:val="000000"/>
        </w:rPr>
        <w:t xml:space="preserve">er duties and shall hold office until the next regular election. </w:t>
      </w:r>
    </w:p>
    <w:p w14:paraId="69741976" w14:textId="3F89B2F3" w:rsidR="00CB3995" w:rsidRPr="00795EC5" w:rsidRDefault="00E86B53" w:rsidP="00795EC5">
      <w:pPr>
        <w:rPr>
          <w:color w:val="000000"/>
        </w:rPr>
      </w:pPr>
      <w:r>
        <w:rPr>
          <w:color w:val="000000"/>
        </w:rPr>
        <w:t xml:space="preserve">The </w:t>
      </w:r>
      <w:r w:rsidR="00133274">
        <w:rPr>
          <w:color w:val="000000"/>
        </w:rPr>
        <w:t>V</w:t>
      </w:r>
      <w:r>
        <w:rPr>
          <w:color w:val="000000"/>
        </w:rPr>
        <w:t xml:space="preserve">ice </w:t>
      </w:r>
      <w:r w:rsidR="00133274">
        <w:rPr>
          <w:color w:val="000000"/>
        </w:rPr>
        <w:t>P</w:t>
      </w:r>
      <w:r>
        <w:rPr>
          <w:color w:val="000000"/>
        </w:rPr>
        <w:t xml:space="preserve">resident would assume the role as acting </w:t>
      </w:r>
      <w:r w:rsidR="00C54129">
        <w:rPr>
          <w:color w:val="000000"/>
        </w:rPr>
        <w:t>P</w:t>
      </w:r>
      <w:r>
        <w:rPr>
          <w:color w:val="000000"/>
        </w:rPr>
        <w:t xml:space="preserve">resident if the </w:t>
      </w:r>
      <w:r w:rsidR="00C54129">
        <w:rPr>
          <w:color w:val="000000"/>
        </w:rPr>
        <w:t>P</w:t>
      </w:r>
      <w:r>
        <w:rPr>
          <w:color w:val="000000"/>
        </w:rPr>
        <w:t xml:space="preserve">resident </w:t>
      </w:r>
      <w:r w:rsidR="00C54129">
        <w:rPr>
          <w:color w:val="000000"/>
        </w:rPr>
        <w:t xml:space="preserve">position </w:t>
      </w:r>
      <w:r w:rsidR="00844A7E">
        <w:rPr>
          <w:color w:val="000000"/>
        </w:rPr>
        <w:t>was</w:t>
      </w:r>
      <w:r w:rsidR="00C54129">
        <w:rPr>
          <w:color w:val="000000"/>
        </w:rPr>
        <w:t xml:space="preserve"> to become vacant before the end of the academic year.</w:t>
      </w:r>
      <w:r w:rsidR="00844A7E">
        <w:rPr>
          <w:color w:val="000000"/>
        </w:rPr>
        <w:t xml:space="preserve"> If th</w:t>
      </w:r>
      <w:r w:rsidR="004E18D4">
        <w:rPr>
          <w:color w:val="000000"/>
        </w:rPr>
        <w:t>e vacancy</w:t>
      </w:r>
      <w:r w:rsidR="00844A7E">
        <w:rPr>
          <w:color w:val="000000"/>
        </w:rPr>
        <w:t xml:space="preserve"> takes place after the </w:t>
      </w:r>
      <w:r w:rsidR="004E18D4">
        <w:rPr>
          <w:color w:val="000000"/>
        </w:rPr>
        <w:t>end</w:t>
      </w:r>
      <w:r w:rsidR="00844A7E">
        <w:rPr>
          <w:color w:val="000000"/>
        </w:rPr>
        <w:t xml:space="preserve"> of the </w:t>
      </w:r>
      <w:r w:rsidR="004E18D4">
        <w:rPr>
          <w:color w:val="000000"/>
        </w:rPr>
        <w:t>first</w:t>
      </w:r>
      <w:r w:rsidR="00844A7E">
        <w:rPr>
          <w:color w:val="000000"/>
        </w:rPr>
        <w:t xml:space="preserve"> academic semester in the academic year, this will not make the Vice President ineligible for re-election for the </w:t>
      </w:r>
      <w:r w:rsidR="004E18D4">
        <w:rPr>
          <w:color w:val="000000"/>
        </w:rPr>
        <w:t>position</w:t>
      </w:r>
      <w:r w:rsidR="00844A7E">
        <w:rPr>
          <w:color w:val="000000"/>
        </w:rPr>
        <w:t xml:space="preserve"> of President.</w:t>
      </w:r>
    </w:p>
    <w:p w14:paraId="1C60AB5B" w14:textId="77777777" w:rsidR="00CB3995" w:rsidRDefault="00CB3995" w:rsidP="00F2013A">
      <w:pPr>
        <w:pStyle w:val="TypeChapterLevel2"/>
      </w:pPr>
    </w:p>
    <w:p w14:paraId="0C993C64" w14:textId="6B73489F" w:rsidR="00E86B53" w:rsidRDefault="00E86B53" w:rsidP="00F2013A">
      <w:pPr>
        <w:pStyle w:val="TypeChapterLevel2"/>
      </w:pPr>
      <w:bookmarkStart w:id="23" w:name="_Toc5102617"/>
      <w:r>
        <w:t>E. Duties of the Officers</w:t>
      </w:r>
      <w:bookmarkEnd w:id="23"/>
    </w:p>
    <w:p w14:paraId="6DAE7C8D" w14:textId="6EFDB6DA" w:rsidR="00E86B53" w:rsidRDefault="00E86B53" w:rsidP="00F2013A">
      <w:pPr>
        <w:pStyle w:val="TypeCharacterLevel3"/>
        <w:outlineLvl w:val="2"/>
      </w:pPr>
      <w:bookmarkStart w:id="24" w:name="_Toc5102618"/>
      <w:r>
        <w:t>President:</w:t>
      </w:r>
      <w:bookmarkEnd w:id="24"/>
    </w:p>
    <w:p w14:paraId="59ED1E37" w14:textId="77777777" w:rsidR="00E86B53" w:rsidRDefault="00E86B53" w:rsidP="00E86B53">
      <w:pPr>
        <w:numPr>
          <w:ilvl w:val="0"/>
          <w:numId w:val="1"/>
        </w:numPr>
        <w:tabs>
          <w:tab w:val="clear" w:pos="1080"/>
          <w:tab w:val="left" w:pos="720"/>
        </w:tabs>
        <w:ind w:left="720"/>
        <w:rPr>
          <w:color w:val="000000"/>
        </w:rPr>
      </w:pPr>
      <w:r>
        <w:rPr>
          <w:color w:val="000000"/>
        </w:rPr>
        <w:t>Preside at all general membership and special meetings.</w:t>
      </w:r>
    </w:p>
    <w:p w14:paraId="78ACFA85" w14:textId="1C325E7C" w:rsidR="008765E3" w:rsidRDefault="008765E3" w:rsidP="00E86B53">
      <w:pPr>
        <w:numPr>
          <w:ilvl w:val="0"/>
          <w:numId w:val="1"/>
        </w:numPr>
        <w:tabs>
          <w:tab w:val="clear" w:pos="1080"/>
          <w:tab w:val="left" w:pos="720"/>
        </w:tabs>
        <w:ind w:left="720"/>
        <w:rPr>
          <w:color w:val="000000"/>
        </w:rPr>
      </w:pPr>
      <w:r>
        <w:rPr>
          <w:color w:val="000000"/>
        </w:rPr>
        <w:t xml:space="preserve">Appoint a </w:t>
      </w:r>
      <w:r w:rsidR="00C54129">
        <w:rPr>
          <w:color w:val="000000"/>
        </w:rPr>
        <w:t>S</w:t>
      </w:r>
      <w:r>
        <w:rPr>
          <w:color w:val="000000"/>
        </w:rPr>
        <w:t xml:space="preserve">tudent </w:t>
      </w:r>
      <w:r w:rsidR="00C54129">
        <w:rPr>
          <w:color w:val="000000"/>
        </w:rPr>
        <w:t>O</w:t>
      </w:r>
      <w:r>
        <w:rPr>
          <w:color w:val="000000"/>
        </w:rPr>
        <w:t xml:space="preserve">rganization </w:t>
      </w:r>
      <w:r w:rsidR="00C54129">
        <w:rPr>
          <w:color w:val="000000"/>
        </w:rPr>
        <w:t>R</w:t>
      </w:r>
      <w:r>
        <w:rPr>
          <w:color w:val="000000"/>
        </w:rPr>
        <w:t>epresentative</w:t>
      </w:r>
      <w:r w:rsidR="00C54129">
        <w:rPr>
          <w:color w:val="000000"/>
        </w:rPr>
        <w:t xml:space="preserve"> Council in accordance with requirements stated by Student Involvement.</w:t>
      </w:r>
    </w:p>
    <w:p w14:paraId="1F13B8A7" w14:textId="2BEC680D" w:rsidR="00E86B53" w:rsidRDefault="00FE2A5E" w:rsidP="00E86B53">
      <w:pPr>
        <w:numPr>
          <w:ilvl w:val="0"/>
          <w:numId w:val="1"/>
        </w:numPr>
        <w:tabs>
          <w:tab w:val="clear" w:pos="1080"/>
          <w:tab w:val="left" w:pos="720"/>
        </w:tabs>
        <w:ind w:left="720"/>
        <w:rPr>
          <w:color w:val="000000"/>
        </w:rPr>
      </w:pPr>
      <w:r>
        <w:rPr>
          <w:color w:val="000000"/>
        </w:rPr>
        <w:t xml:space="preserve">Appoint and </w:t>
      </w:r>
      <w:r w:rsidR="00DD1310">
        <w:rPr>
          <w:color w:val="000000"/>
        </w:rPr>
        <w:t>r</w:t>
      </w:r>
      <w:r>
        <w:rPr>
          <w:color w:val="000000"/>
        </w:rPr>
        <w:t xml:space="preserve">eorganize </w:t>
      </w:r>
      <w:r w:rsidR="00E86B53">
        <w:rPr>
          <w:color w:val="000000"/>
        </w:rPr>
        <w:t>committees and serve as ex-officio (non-voting) of said committees.</w:t>
      </w:r>
    </w:p>
    <w:p w14:paraId="7D2D81A0" w14:textId="1351087C" w:rsidR="00CD2801" w:rsidRPr="00B13950" w:rsidRDefault="00E86B53" w:rsidP="00F2013A">
      <w:pPr>
        <w:numPr>
          <w:ilvl w:val="0"/>
          <w:numId w:val="1"/>
        </w:numPr>
        <w:tabs>
          <w:tab w:val="clear" w:pos="1080"/>
          <w:tab w:val="left" w:pos="720"/>
        </w:tabs>
        <w:ind w:left="720"/>
        <w:rPr>
          <w:color w:val="000000"/>
        </w:rPr>
      </w:pPr>
      <w:r>
        <w:rPr>
          <w:color w:val="000000"/>
        </w:rPr>
        <w:t xml:space="preserve">Carry out assignments and instructions to the </w:t>
      </w:r>
      <w:r w:rsidR="00DD1310">
        <w:rPr>
          <w:color w:val="000000"/>
        </w:rPr>
        <w:t>O</w:t>
      </w:r>
      <w:r>
        <w:rPr>
          <w:color w:val="000000"/>
        </w:rPr>
        <w:t xml:space="preserve">ffice of the </w:t>
      </w:r>
      <w:r w:rsidR="00DD1310">
        <w:rPr>
          <w:color w:val="000000"/>
        </w:rPr>
        <w:t>P</w:t>
      </w:r>
      <w:r>
        <w:rPr>
          <w:color w:val="000000"/>
        </w:rPr>
        <w:t>resident.</w:t>
      </w:r>
    </w:p>
    <w:p w14:paraId="52D83785" w14:textId="20DBB53C" w:rsidR="00E86B53" w:rsidRDefault="00E86B53" w:rsidP="00E86B53">
      <w:pPr>
        <w:numPr>
          <w:ilvl w:val="0"/>
          <w:numId w:val="1"/>
        </w:numPr>
        <w:tabs>
          <w:tab w:val="clear" w:pos="1080"/>
          <w:tab w:val="left" w:pos="720"/>
        </w:tabs>
        <w:ind w:left="720"/>
        <w:rPr>
          <w:color w:val="000000"/>
        </w:rPr>
      </w:pPr>
      <w:r>
        <w:rPr>
          <w:color w:val="000000"/>
        </w:rPr>
        <w:t>Serve as a chapter delegate to the Pre</w:t>
      </w:r>
      <w:r w:rsidR="00DD1310">
        <w:rPr>
          <w:color w:val="000000"/>
        </w:rPr>
        <w:t>-M</w:t>
      </w:r>
      <w:r>
        <w:rPr>
          <w:color w:val="000000"/>
        </w:rPr>
        <w:t>edical Caucus at AMSA's National Annual Convention each March (or select a surrogate if he/she chooses not to attend).</w:t>
      </w:r>
    </w:p>
    <w:p w14:paraId="4BD6D4B0" w14:textId="12B067E3" w:rsidR="002C40BE" w:rsidRDefault="00C54129" w:rsidP="00E86B53">
      <w:pPr>
        <w:numPr>
          <w:ilvl w:val="0"/>
          <w:numId w:val="1"/>
        </w:numPr>
        <w:tabs>
          <w:tab w:val="clear" w:pos="1080"/>
          <w:tab w:val="left" w:pos="720"/>
        </w:tabs>
        <w:ind w:left="720"/>
        <w:rPr>
          <w:color w:val="000000"/>
        </w:rPr>
      </w:pPr>
      <w:r>
        <w:rPr>
          <w:color w:val="000000"/>
        </w:rPr>
        <w:t>Be</w:t>
      </w:r>
      <w:r w:rsidR="002C40BE">
        <w:rPr>
          <w:color w:val="000000"/>
        </w:rPr>
        <w:t xml:space="preserve"> involved in all aspects of the organization. All executive board members</w:t>
      </w:r>
      <w:r>
        <w:rPr>
          <w:color w:val="000000"/>
        </w:rPr>
        <w:t xml:space="preserve"> must</w:t>
      </w:r>
      <w:r w:rsidR="002C40BE">
        <w:rPr>
          <w:color w:val="000000"/>
        </w:rPr>
        <w:t xml:space="preserve"> report their activities to the </w:t>
      </w:r>
      <w:r w:rsidR="00DD1310">
        <w:rPr>
          <w:color w:val="000000"/>
        </w:rPr>
        <w:t>P</w:t>
      </w:r>
      <w:r w:rsidR="002C40BE">
        <w:rPr>
          <w:color w:val="000000"/>
        </w:rPr>
        <w:t xml:space="preserve">resident at each </w:t>
      </w:r>
      <w:r>
        <w:rPr>
          <w:color w:val="000000"/>
        </w:rPr>
        <w:t>E</w:t>
      </w:r>
      <w:r w:rsidR="002C40BE">
        <w:rPr>
          <w:color w:val="000000"/>
        </w:rPr>
        <w:t xml:space="preserve">xecutive </w:t>
      </w:r>
      <w:r>
        <w:rPr>
          <w:color w:val="000000"/>
        </w:rPr>
        <w:t>B</w:t>
      </w:r>
      <w:r w:rsidR="002C40BE">
        <w:rPr>
          <w:color w:val="000000"/>
        </w:rPr>
        <w:t>oard meeting</w:t>
      </w:r>
      <w:r w:rsidR="00DD1310">
        <w:rPr>
          <w:color w:val="000000"/>
        </w:rPr>
        <w:t>.</w:t>
      </w:r>
    </w:p>
    <w:p w14:paraId="79088618" w14:textId="148E1DA0" w:rsidR="00E146A9" w:rsidRDefault="00C54129" w:rsidP="00E86B53">
      <w:pPr>
        <w:numPr>
          <w:ilvl w:val="0"/>
          <w:numId w:val="1"/>
        </w:numPr>
        <w:tabs>
          <w:tab w:val="clear" w:pos="1080"/>
          <w:tab w:val="left" w:pos="720"/>
        </w:tabs>
        <w:ind w:left="720"/>
        <w:rPr>
          <w:color w:val="000000"/>
        </w:rPr>
      </w:pPr>
      <w:r>
        <w:rPr>
          <w:color w:val="000000"/>
        </w:rPr>
        <w:t>Reserve</w:t>
      </w:r>
      <w:r w:rsidR="00E146A9">
        <w:rPr>
          <w:color w:val="000000"/>
        </w:rPr>
        <w:t xml:space="preserve"> the right to rearrange committee members as needed by the organization</w:t>
      </w:r>
      <w:r w:rsidR="00DD1310">
        <w:rPr>
          <w:color w:val="000000"/>
        </w:rPr>
        <w:t>.</w:t>
      </w:r>
    </w:p>
    <w:p w14:paraId="721375AA" w14:textId="38C6EE11" w:rsidR="008C64E2" w:rsidRDefault="008C64E2" w:rsidP="00E86B53">
      <w:pPr>
        <w:numPr>
          <w:ilvl w:val="0"/>
          <w:numId w:val="1"/>
        </w:numPr>
        <w:tabs>
          <w:tab w:val="clear" w:pos="1080"/>
          <w:tab w:val="left" w:pos="720"/>
        </w:tabs>
        <w:ind w:left="720"/>
        <w:rPr>
          <w:color w:val="000000"/>
        </w:rPr>
      </w:pPr>
      <w:r>
        <w:rPr>
          <w:color w:val="000000"/>
        </w:rPr>
        <w:t xml:space="preserve">Help the SORC Representative to ensure quality </w:t>
      </w:r>
      <w:r w:rsidR="00DD7EB1">
        <w:rPr>
          <w:color w:val="000000"/>
        </w:rPr>
        <w:t xml:space="preserve">and </w:t>
      </w:r>
      <w:r>
        <w:rPr>
          <w:color w:val="000000"/>
        </w:rPr>
        <w:t>accurate responses.</w:t>
      </w:r>
    </w:p>
    <w:p w14:paraId="7993699F" w14:textId="2348ECE7" w:rsidR="00C54129" w:rsidRDefault="00C54129" w:rsidP="00E86B53">
      <w:pPr>
        <w:numPr>
          <w:ilvl w:val="0"/>
          <w:numId w:val="1"/>
        </w:numPr>
        <w:tabs>
          <w:tab w:val="clear" w:pos="1080"/>
          <w:tab w:val="left" w:pos="720"/>
        </w:tabs>
        <w:ind w:left="720"/>
        <w:rPr>
          <w:color w:val="000000"/>
        </w:rPr>
      </w:pPr>
      <w:r>
        <w:rPr>
          <w:color w:val="000000"/>
        </w:rPr>
        <w:t xml:space="preserve">Serve as a tie-breaker as needed during executive voting over decisions within the organization, as well as be the final decision maker of the organization. </w:t>
      </w:r>
    </w:p>
    <w:p w14:paraId="3FB515DC" w14:textId="57E5571F" w:rsidR="00DD7EB1" w:rsidRDefault="00DD7EB1" w:rsidP="00E86B53">
      <w:pPr>
        <w:numPr>
          <w:ilvl w:val="0"/>
          <w:numId w:val="1"/>
        </w:numPr>
        <w:tabs>
          <w:tab w:val="clear" w:pos="1080"/>
          <w:tab w:val="left" w:pos="720"/>
        </w:tabs>
        <w:ind w:left="720"/>
        <w:rPr>
          <w:color w:val="000000"/>
        </w:rPr>
      </w:pPr>
      <w:r>
        <w:rPr>
          <w:color w:val="000000"/>
        </w:rPr>
        <w:t xml:space="preserve">Help the Director of Advocacy </w:t>
      </w:r>
      <w:r w:rsidR="00D10FF9">
        <w:rPr>
          <w:color w:val="000000"/>
        </w:rPr>
        <w:t>when organizing and determining eligibility of Advocacy Groups</w:t>
      </w:r>
      <w:r w:rsidR="00FD4F53">
        <w:rPr>
          <w:color w:val="000000"/>
        </w:rPr>
        <w:t>.</w:t>
      </w:r>
    </w:p>
    <w:p w14:paraId="0BAA48F2" w14:textId="77777777" w:rsidR="00912F07" w:rsidRDefault="00912F07" w:rsidP="00912F07">
      <w:pPr>
        <w:tabs>
          <w:tab w:val="left" w:pos="720"/>
        </w:tabs>
        <w:ind w:left="1800"/>
        <w:rPr>
          <w:color w:val="000000"/>
        </w:rPr>
      </w:pPr>
    </w:p>
    <w:p w14:paraId="1EBD19B3" w14:textId="0E099C46" w:rsidR="00E86B53" w:rsidRDefault="00E86B53" w:rsidP="00F2013A">
      <w:pPr>
        <w:pStyle w:val="TypeCharacterLevel3"/>
        <w:outlineLvl w:val="2"/>
      </w:pPr>
      <w:bookmarkStart w:id="25" w:name="_Toc5102619"/>
      <w:r>
        <w:t>Vice President:</w:t>
      </w:r>
      <w:bookmarkEnd w:id="25"/>
    </w:p>
    <w:p w14:paraId="7D1310C0" w14:textId="05309ECA" w:rsidR="00654362" w:rsidRDefault="00E86B53" w:rsidP="00654362">
      <w:pPr>
        <w:pStyle w:val="ListParagraph"/>
        <w:numPr>
          <w:ilvl w:val="0"/>
          <w:numId w:val="23"/>
        </w:numPr>
        <w:tabs>
          <w:tab w:val="left" w:pos="720"/>
        </w:tabs>
        <w:rPr>
          <w:color w:val="000000"/>
        </w:rPr>
      </w:pPr>
      <w:r w:rsidRPr="00654362">
        <w:rPr>
          <w:color w:val="000000"/>
        </w:rPr>
        <w:t>Be an aide to the president.</w:t>
      </w:r>
    </w:p>
    <w:p w14:paraId="354856B1" w14:textId="0869C69A" w:rsidR="00654362" w:rsidRPr="00654362" w:rsidRDefault="00654362" w:rsidP="00654362">
      <w:pPr>
        <w:pStyle w:val="ListParagraph"/>
        <w:numPr>
          <w:ilvl w:val="0"/>
          <w:numId w:val="23"/>
        </w:numPr>
        <w:tabs>
          <w:tab w:val="left" w:pos="720"/>
        </w:tabs>
        <w:rPr>
          <w:color w:val="000000"/>
        </w:rPr>
      </w:pPr>
      <w:r>
        <w:rPr>
          <w:color w:val="000000"/>
        </w:rPr>
        <w:t xml:space="preserve">Assist the </w:t>
      </w:r>
      <w:r w:rsidR="00522A61">
        <w:rPr>
          <w:color w:val="000000"/>
        </w:rPr>
        <w:t>P</w:t>
      </w:r>
      <w:r>
        <w:rPr>
          <w:color w:val="000000"/>
        </w:rPr>
        <w:t>resident in National AMSA affairs</w:t>
      </w:r>
      <w:r w:rsidR="00775571">
        <w:rPr>
          <w:color w:val="000000"/>
        </w:rPr>
        <w:t xml:space="preserve">. </w:t>
      </w:r>
    </w:p>
    <w:p w14:paraId="3B3396B3" w14:textId="5CF4B33F" w:rsidR="002C40BE" w:rsidRDefault="002C40BE" w:rsidP="002C40BE">
      <w:pPr>
        <w:numPr>
          <w:ilvl w:val="0"/>
          <w:numId w:val="1"/>
        </w:numPr>
        <w:tabs>
          <w:tab w:val="clear" w:pos="1080"/>
          <w:tab w:val="left" w:pos="720"/>
        </w:tabs>
        <w:ind w:left="720"/>
        <w:rPr>
          <w:color w:val="000000"/>
        </w:rPr>
      </w:pPr>
      <w:r>
        <w:rPr>
          <w:color w:val="000000"/>
        </w:rPr>
        <w:t xml:space="preserve">Assist the </w:t>
      </w:r>
      <w:r w:rsidR="00522A61">
        <w:rPr>
          <w:color w:val="000000"/>
        </w:rPr>
        <w:t>T</w:t>
      </w:r>
      <w:r>
        <w:rPr>
          <w:color w:val="000000"/>
        </w:rPr>
        <w:t>reasurer in the preparation of a budget for his or her term of office by June 1.</w:t>
      </w:r>
    </w:p>
    <w:p w14:paraId="45292925" w14:textId="0D1010D5" w:rsidR="00E86B53" w:rsidRDefault="00E86B53" w:rsidP="00E86B53">
      <w:pPr>
        <w:numPr>
          <w:ilvl w:val="0"/>
          <w:numId w:val="3"/>
        </w:numPr>
        <w:tabs>
          <w:tab w:val="clear" w:pos="1080"/>
          <w:tab w:val="left" w:pos="720"/>
        </w:tabs>
        <w:ind w:left="720"/>
        <w:rPr>
          <w:color w:val="000000"/>
        </w:rPr>
      </w:pPr>
      <w:r>
        <w:rPr>
          <w:color w:val="000000"/>
        </w:rPr>
        <w:t xml:space="preserve">In case of the absence or disability of the </w:t>
      </w:r>
      <w:r w:rsidR="00522A61">
        <w:rPr>
          <w:color w:val="000000"/>
        </w:rPr>
        <w:t>P</w:t>
      </w:r>
      <w:r>
        <w:rPr>
          <w:color w:val="000000"/>
        </w:rPr>
        <w:t xml:space="preserve">resident, </w:t>
      </w:r>
      <w:r w:rsidR="00522A61">
        <w:rPr>
          <w:color w:val="000000"/>
        </w:rPr>
        <w:t xml:space="preserve">the Vice President will </w:t>
      </w:r>
      <w:r>
        <w:rPr>
          <w:color w:val="000000"/>
        </w:rPr>
        <w:t xml:space="preserve">assume the duties of the </w:t>
      </w:r>
      <w:r w:rsidR="00522A61">
        <w:rPr>
          <w:color w:val="000000"/>
        </w:rPr>
        <w:t>P</w:t>
      </w:r>
      <w:r>
        <w:rPr>
          <w:color w:val="000000"/>
        </w:rPr>
        <w:t>resident</w:t>
      </w:r>
      <w:r w:rsidR="00522A61">
        <w:rPr>
          <w:color w:val="000000"/>
        </w:rPr>
        <w:t xml:space="preserve"> as the decision maker or highest-ranking officer.</w:t>
      </w:r>
    </w:p>
    <w:p w14:paraId="0A669E14" w14:textId="6154167A" w:rsidR="002C4CA7" w:rsidRDefault="00E86B53" w:rsidP="00522A61">
      <w:pPr>
        <w:numPr>
          <w:ilvl w:val="0"/>
          <w:numId w:val="3"/>
        </w:numPr>
        <w:tabs>
          <w:tab w:val="clear" w:pos="1080"/>
          <w:tab w:val="left" w:pos="720"/>
        </w:tabs>
        <w:ind w:left="720"/>
        <w:rPr>
          <w:color w:val="000000"/>
        </w:rPr>
      </w:pPr>
      <w:r>
        <w:rPr>
          <w:color w:val="000000"/>
        </w:rPr>
        <w:t>Oversee the coordination of all projects.</w:t>
      </w:r>
    </w:p>
    <w:p w14:paraId="71EF2135" w14:textId="7B417779" w:rsidR="008C64E2" w:rsidRPr="008C64E2" w:rsidRDefault="008C64E2" w:rsidP="00F2013A">
      <w:pPr>
        <w:numPr>
          <w:ilvl w:val="0"/>
          <w:numId w:val="1"/>
        </w:numPr>
        <w:tabs>
          <w:tab w:val="clear" w:pos="1080"/>
          <w:tab w:val="left" w:pos="720"/>
        </w:tabs>
        <w:ind w:left="720"/>
        <w:rPr>
          <w:color w:val="000000"/>
        </w:rPr>
      </w:pPr>
      <w:r>
        <w:rPr>
          <w:color w:val="000000"/>
        </w:rPr>
        <w:t>Help the SORC Representative to ensure quality responses and accurate responses.</w:t>
      </w:r>
    </w:p>
    <w:p w14:paraId="051F1877" w14:textId="4BE2CC71" w:rsidR="00522A61" w:rsidRDefault="00522A61" w:rsidP="00F2013A">
      <w:pPr>
        <w:numPr>
          <w:ilvl w:val="0"/>
          <w:numId w:val="3"/>
        </w:numPr>
        <w:tabs>
          <w:tab w:val="clear" w:pos="1080"/>
          <w:tab w:val="left" w:pos="720"/>
        </w:tabs>
        <w:ind w:left="720"/>
        <w:rPr>
          <w:color w:val="000000"/>
        </w:rPr>
      </w:pPr>
      <w:r>
        <w:rPr>
          <w:color w:val="000000"/>
        </w:rPr>
        <w:t>Act as a guide or mentor to all other Executive positions</w:t>
      </w:r>
      <w:r w:rsidR="00B13950">
        <w:rPr>
          <w:color w:val="000000"/>
        </w:rPr>
        <w:t>.</w:t>
      </w:r>
    </w:p>
    <w:p w14:paraId="56C9D740" w14:textId="144C177B" w:rsidR="00D10FF9" w:rsidRPr="00D10FF9" w:rsidRDefault="00D10FF9" w:rsidP="00D10FF9">
      <w:pPr>
        <w:numPr>
          <w:ilvl w:val="0"/>
          <w:numId w:val="1"/>
        </w:numPr>
        <w:tabs>
          <w:tab w:val="clear" w:pos="1080"/>
          <w:tab w:val="left" w:pos="720"/>
        </w:tabs>
        <w:ind w:left="720"/>
        <w:rPr>
          <w:color w:val="000000"/>
        </w:rPr>
      </w:pPr>
      <w:r>
        <w:rPr>
          <w:color w:val="000000"/>
        </w:rPr>
        <w:t>Help the Director of Advocacy when organizing and determining eligibility of Advocacy Groups</w:t>
      </w:r>
      <w:r w:rsidR="00FD4F53">
        <w:rPr>
          <w:color w:val="000000"/>
        </w:rPr>
        <w:t>.</w:t>
      </w:r>
    </w:p>
    <w:p w14:paraId="711B97B1" w14:textId="77777777" w:rsidR="00E86B53" w:rsidRDefault="00E86B53" w:rsidP="00E86B53">
      <w:pPr>
        <w:rPr>
          <w:color w:val="000000"/>
        </w:rPr>
      </w:pPr>
    </w:p>
    <w:p w14:paraId="4A974D46" w14:textId="728EC278" w:rsidR="00E86B53" w:rsidRDefault="00E86B53" w:rsidP="00F2013A">
      <w:pPr>
        <w:pStyle w:val="TypeCharacterLevel3"/>
        <w:outlineLvl w:val="2"/>
      </w:pPr>
      <w:bookmarkStart w:id="26" w:name="_Toc5102620"/>
      <w:r>
        <w:t>Treasurer:</w:t>
      </w:r>
      <w:bookmarkEnd w:id="26"/>
    </w:p>
    <w:p w14:paraId="297C4688" w14:textId="6D05B09D" w:rsidR="00E86B53" w:rsidRDefault="00E86B53" w:rsidP="00E86B53">
      <w:pPr>
        <w:numPr>
          <w:ilvl w:val="0"/>
          <w:numId w:val="3"/>
        </w:numPr>
        <w:tabs>
          <w:tab w:val="clear" w:pos="1080"/>
          <w:tab w:val="left" w:pos="720"/>
        </w:tabs>
        <w:ind w:left="720"/>
        <w:rPr>
          <w:color w:val="000000"/>
        </w:rPr>
      </w:pPr>
      <w:r w:rsidRPr="00285015">
        <w:rPr>
          <w:rFonts w:ascii="Symbol" w:hAnsi="Symbol"/>
          <w:color w:val="000000"/>
        </w:rPr>
        <w:fldChar w:fldCharType="begin"/>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 xml:space="preserve">Present a budget and tentative schedule of suggested fundraising activities for the finance of the chapter with approval needed by the </w:t>
      </w:r>
      <w:r w:rsidR="00C54129">
        <w:rPr>
          <w:color w:val="000000"/>
        </w:rPr>
        <w:t>P</w:t>
      </w:r>
      <w:r>
        <w:rPr>
          <w:color w:val="000000"/>
        </w:rPr>
        <w:t xml:space="preserve">resident and the </w:t>
      </w:r>
      <w:r w:rsidR="00C54129">
        <w:rPr>
          <w:color w:val="000000"/>
        </w:rPr>
        <w:t>E</w:t>
      </w:r>
      <w:r>
        <w:rPr>
          <w:color w:val="000000"/>
        </w:rPr>
        <w:t xml:space="preserve">xecutive </w:t>
      </w:r>
      <w:r w:rsidR="00C54129">
        <w:rPr>
          <w:color w:val="000000"/>
        </w:rPr>
        <w:t>C</w:t>
      </w:r>
      <w:r>
        <w:rPr>
          <w:color w:val="000000"/>
        </w:rPr>
        <w:t>ommittee to the membership by June 1.</w:t>
      </w:r>
    </w:p>
    <w:p w14:paraId="1FAA898E" w14:textId="7DE386E4" w:rsidR="00E86B53" w:rsidRDefault="00E86B53" w:rsidP="00E86B53">
      <w:pPr>
        <w:numPr>
          <w:ilvl w:val="0"/>
          <w:numId w:val="3"/>
        </w:numPr>
        <w:tabs>
          <w:tab w:val="clear" w:pos="1080"/>
          <w:tab w:val="left" w:pos="720"/>
        </w:tabs>
        <w:ind w:left="720"/>
        <w:rPr>
          <w:color w:val="000000"/>
        </w:rPr>
      </w:pPr>
      <w:r>
        <w:rPr>
          <w:color w:val="000000"/>
        </w:rPr>
        <w:fldChar w:fldCharType="begin"/>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fldChar w:fldCharType="end"/>
      </w:r>
      <w:r w:rsidR="00C54129">
        <w:rPr>
          <w:color w:val="000000"/>
        </w:rPr>
        <w:t>Oversee</w:t>
      </w:r>
      <w:r>
        <w:rPr>
          <w:color w:val="000000"/>
        </w:rPr>
        <w:t xml:space="preserve"> the day-to-day expenditures of the chapter.</w:t>
      </w:r>
    </w:p>
    <w:p w14:paraId="6C6BBE43" w14:textId="613A8DC0" w:rsidR="00396467" w:rsidRDefault="00396467" w:rsidP="00E86B53">
      <w:pPr>
        <w:numPr>
          <w:ilvl w:val="0"/>
          <w:numId w:val="3"/>
        </w:numPr>
        <w:tabs>
          <w:tab w:val="clear" w:pos="1080"/>
          <w:tab w:val="left" w:pos="720"/>
        </w:tabs>
        <w:ind w:left="720"/>
        <w:rPr>
          <w:color w:val="000000"/>
        </w:rPr>
      </w:pPr>
      <w:r>
        <w:rPr>
          <w:color w:val="000000"/>
        </w:rPr>
        <w:t xml:space="preserve">Present the </w:t>
      </w:r>
      <w:r w:rsidR="00C54129">
        <w:rPr>
          <w:color w:val="000000"/>
        </w:rPr>
        <w:t>P</w:t>
      </w:r>
      <w:r>
        <w:rPr>
          <w:color w:val="000000"/>
        </w:rPr>
        <w:t xml:space="preserve">resident, </w:t>
      </w:r>
      <w:r w:rsidR="00C54129">
        <w:rPr>
          <w:color w:val="000000"/>
        </w:rPr>
        <w:t>V</w:t>
      </w:r>
      <w:r>
        <w:rPr>
          <w:color w:val="000000"/>
        </w:rPr>
        <w:t xml:space="preserve">ice </w:t>
      </w:r>
      <w:r w:rsidR="00C54129">
        <w:rPr>
          <w:color w:val="000000"/>
        </w:rPr>
        <w:t>Pr</w:t>
      </w:r>
      <w:r>
        <w:rPr>
          <w:color w:val="000000"/>
        </w:rPr>
        <w:t>esident</w:t>
      </w:r>
      <w:r w:rsidR="00C54129">
        <w:rPr>
          <w:color w:val="000000"/>
        </w:rPr>
        <w:t>,</w:t>
      </w:r>
      <w:r>
        <w:rPr>
          <w:color w:val="000000"/>
        </w:rPr>
        <w:t xml:space="preserve"> and </w:t>
      </w:r>
      <w:r w:rsidR="00C54129">
        <w:rPr>
          <w:color w:val="000000"/>
        </w:rPr>
        <w:t>A</w:t>
      </w:r>
      <w:r>
        <w:rPr>
          <w:color w:val="000000"/>
        </w:rPr>
        <w:t>dvisor with monthly finance reports</w:t>
      </w:r>
      <w:r w:rsidR="00B13950">
        <w:rPr>
          <w:color w:val="000000"/>
        </w:rPr>
        <w:t>.</w:t>
      </w:r>
    </w:p>
    <w:p w14:paraId="7C6EFA96" w14:textId="77777777" w:rsidR="00E86B53" w:rsidRDefault="00E86B53" w:rsidP="00E86B53">
      <w:pPr>
        <w:numPr>
          <w:ilvl w:val="0"/>
          <w:numId w:val="3"/>
        </w:numPr>
        <w:tabs>
          <w:tab w:val="clear" w:pos="1080"/>
          <w:tab w:val="left" w:pos="720"/>
        </w:tabs>
        <w:ind w:left="720"/>
        <w:rPr>
          <w:color w:val="000000"/>
        </w:rPr>
      </w:pPr>
      <w:r>
        <w:rPr>
          <w:color w:val="000000"/>
        </w:rPr>
        <w:fldChar w:fldCharType="begin"/>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fldChar w:fldCharType="end"/>
      </w:r>
      <w:r>
        <w:rPr>
          <w:color w:val="000000"/>
        </w:rPr>
        <w:t>Make sure the chapter does not assess any liabilities.</w:t>
      </w:r>
    </w:p>
    <w:p w14:paraId="48903C36" w14:textId="77777777" w:rsidR="00E86B53" w:rsidRDefault="00E86B53" w:rsidP="00E86B53">
      <w:pPr>
        <w:numPr>
          <w:ilvl w:val="0"/>
          <w:numId w:val="3"/>
        </w:numPr>
        <w:tabs>
          <w:tab w:val="clear" w:pos="1080"/>
          <w:tab w:val="left" w:pos="720"/>
        </w:tabs>
        <w:ind w:left="720"/>
        <w:rPr>
          <w:color w:val="000000"/>
        </w:rPr>
      </w:pPr>
      <w:r>
        <w:rPr>
          <w:color w:val="000000"/>
        </w:rPr>
        <w:fldChar w:fldCharType="begin"/>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fldChar w:fldCharType="end"/>
      </w:r>
      <w:r>
        <w:rPr>
          <w:color w:val="000000"/>
        </w:rPr>
        <w:t>Oversee the fund-raising committee on behalf of the chapter.</w:t>
      </w:r>
    </w:p>
    <w:p w14:paraId="6062B6DC" w14:textId="1298151E" w:rsidR="00396467" w:rsidRDefault="00396467" w:rsidP="00E86B53">
      <w:pPr>
        <w:numPr>
          <w:ilvl w:val="0"/>
          <w:numId w:val="3"/>
        </w:numPr>
        <w:tabs>
          <w:tab w:val="clear" w:pos="1080"/>
          <w:tab w:val="left" w:pos="720"/>
        </w:tabs>
        <w:ind w:left="720"/>
        <w:rPr>
          <w:color w:val="000000"/>
        </w:rPr>
      </w:pPr>
      <w:r>
        <w:rPr>
          <w:color w:val="000000"/>
        </w:rPr>
        <w:t>Apply for annual funding from Student Government Association (SGA) and appropriate academic colleges</w:t>
      </w:r>
      <w:r w:rsidR="00B13950">
        <w:rPr>
          <w:color w:val="000000"/>
        </w:rPr>
        <w:t>.</w:t>
      </w:r>
    </w:p>
    <w:p w14:paraId="460E0E8E" w14:textId="5CA77EF9" w:rsidR="00E86B53" w:rsidRDefault="00E86B53" w:rsidP="00E86B53">
      <w:pPr>
        <w:numPr>
          <w:ilvl w:val="0"/>
          <w:numId w:val="3"/>
        </w:numPr>
        <w:tabs>
          <w:tab w:val="clear" w:pos="1080"/>
          <w:tab w:val="left" w:pos="720"/>
        </w:tabs>
        <w:ind w:left="720"/>
        <w:rPr>
          <w:color w:val="000000"/>
        </w:rPr>
      </w:pPr>
      <w:r>
        <w:rPr>
          <w:color w:val="000000"/>
        </w:rPr>
        <w:fldChar w:fldCharType="begin"/>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instrText></w:instrText>
      </w:r>
      <w:r>
        <w:rPr>
          <w:color w:val="000000"/>
        </w:rPr>
        <w:fldChar w:fldCharType="end"/>
      </w:r>
      <w:r>
        <w:rPr>
          <w:color w:val="000000"/>
        </w:rPr>
        <w:t>See to the best of his/her abilities that money used on behalf of the chapter is used wisely and in a manner that suits the purposes of the chapter.</w:t>
      </w:r>
    </w:p>
    <w:p w14:paraId="20BF0700" w14:textId="53AD7B59" w:rsidR="002C4CA7" w:rsidRDefault="002C4CA7" w:rsidP="00E86B53">
      <w:pPr>
        <w:numPr>
          <w:ilvl w:val="0"/>
          <w:numId w:val="3"/>
        </w:numPr>
        <w:tabs>
          <w:tab w:val="clear" w:pos="1080"/>
          <w:tab w:val="left" w:pos="720"/>
        </w:tabs>
        <w:ind w:left="720"/>
        <w:rPr>
          <w:color w:val="000000"/>
        </w:rPr>
      </w:pPr>
      <w:r>
        <w:rPr>
          <w:color w:val="000000"/>
        </w:rPr>
        <w:t>Select committee members based upon need via the application and interview process.</w:t>
      </w:r>
    </w:p>
    <w:p w14:paraId="4161D91A" w14:textId="411F4A60" w:rsidR="00C91530" w:rsidRDefault="00C91530" w:rsidP="00E86B53">
      <w:pPr>
        <w:numPr>
          <w:ilvl w:val="0"/>
          <w:numId w:val="3"/>
        </w:numPr>
        <w:tabs>
          <w:tab w:val="clear" w:pos="1080"/>
          <w:tab w:val="left" w:pos="720"/>
        </w:tabs>
        <w:ind w:left="720"/>
        <w:rPr>
          <w:color w:val="000000"/>
        </w:rPr>
      </w:pPr>
      <w:r>
        <w:rPr>
          <w:color w:val="000000"/>
        </w:rPr>
        <w:t>Be the selected SORC Representative of the organization</w:t>
      </w:r>
      <w:r w:rsidR="00B13950">
        <w:rPr>
          <w:color w:val="000000"/>
        </w:rPr>
        <w:t>.</w:t>
      </w:r>
    </w:p>
    <w:p w14:paraId="2451485C" w14:textId="77777777" w:rsidR="00E86B53" w:rsidRDefault="00E86B53" w:rsidP="00E86B53">
      <w:pPr>
        <w:rPr>
          <w:color w:val="000000"/>
          <w:sz w:val="12"/>
          <w:szCs w:val="12"/>
        </w:rPr>
      </w:pPr>
    </w:p>
    <w:p w14:paraId="5D51C50A" w14:textId="054955B9" w:rsidR="00E86B53" w:rsidRDefault="00E86B53" w:rsidP="00F2013A">
      <w:pPr>
        <w:pStyle w:val="TypeCharacterLevel3"/>
        <w:outlineLvl w:val="2"/>
      </w:pPr>
      <w:bookmarkStart w:id="27" w:name="_Toc5102621"/>
      <w:r>
        <w:t>Secretary:</w:t>
      </w:r>
      <w:bookmarkEnd w:id="27"/>
    </w:p>
    <w:p w14:paraId="250105BF" w14:textId="77777777" w:rsidR="00E86B53" w:rsidRDefault="00E86B53" w:rsidP="00E86B53">
      <w:pPr>
        <w:numPr>
          <w:ilvl w:val="0"/>
          <w:numId w:val="4"/>
        </w:numPr>
        <w:tabs>
          <w:tab w:val="clear" w:pos="1080"/>
          <w:tab w:val="left" w:pos="720"/>
        </w:tabs>
        <w:ind w:left="720"/>
        <w:rPr>
          <w:color w:val="000000"/>
        </w:rPr>
      </w:pPr>
      <w:r>
        <w:rPr>
          <w:color w:val="000000"/>
        </w:rPr>
        <w:t>Keep a written</w:t>
      </w:r>
      <w:r w:rsidR="00396467">
        <w:rPr>
          <w:color w:val="000000"/>
        </w:rPr>
        <w:t xml:space="preserve"> or typed</w:t>
      </w:r>
      <w:r>
        <w:rPr>
          <w:color w:val="000000"/>
        </w:rPr>
        <w:t xml:space="preserve"> record of all meetings (general membership meetings, executive, etc.) in order to provide the chapter with a record of issues discussed, problems posed, ideas raised and of the people who participated in the group discussion for benefit of the chapter and its members.</w:t>
      </w:r>
    </w:p>
    <w:p w14:paraId="3346468E" w14:textId="77777777" w:rsidR="00E86B53" w:rsidRDefault="00E86B53" w:rsidP="00E86B53">
      <w:pPr>
        <w:numPr>
          <w:ilvl w:val="0"/>
          <w:numId w:val="4"/>
        </w:numPr>
        <w:tabs>
          <w:tab w:val="clear" w:pos="1080"/>
          <w:tab w:val="left" w:pos="720"/>
        </w:tabs>
        <w:ind w:left="720"/>
        <w:rPr>
          <w:color w:val="000000"/>
        </w:rPr>
      </w:pPr>
      <w:r>
        <w:rPr>
          <w:color w:val="000000"/>
        </w:rPr>
        <w:t>Recite or summarize the record of minutes for approval by the membership.</w:t>
      </w:r>
    </w:p>
    <w:p w14:paraId="2A0D8B15" w14:textId="77777777" w:rsidR="00E86B53" w:rsidRDefault="00E86B53" w:rsidP="00E86B53">
      <w:pPr>
        <w:numPr>
          <w:ilvl w:val="0"/>
          <w:numId w:val="4"/>
        </w:numPr>
        <w:tabs>
          <w:tab w:val="clear" w:pos="1080"/>
          <w:tab w:val="left" w:pos="720"/>
        </w:tabs>
        <w:ind w:left="720"/>
        <w:rPr>
          <w:color w:val="000000"/>
        </w:rPr>
      </w:pPr>
      <w:r>
        <w:rPr>
          <w:color w:val="000000"/>
        </w:rPr>
        <w:t>Keep a</w:t>
      </w:r>
      <w:r w:rsidR="002C40BE">
        <w:rPr>
          <w:color w:val="000000"/>
        </w:rPr>
        <w:t xml:space="preserve"> current list of active members and their activities</w:t>
      </w:r>
    </w:p>
    <w:p w14:paraId="649D61C5" w14:textId="38E74276" w:rsidR="002C40BE" w:rsidRPr="002C40BE" w:rsidRDefault="002C4CA7" w:rsidP="002C40BE">
      <w:pPr>
        <w:numPr>
          <w:ilvl w:val="0"/>
          <w:numId w:val="4"/>
        </w:numPr>
        <w:tabs>
          <w:tab w:val="clear" w:pos="1080"/>
          <w:tab w:val="left" w:pos="720"/>
        </w:tabs>
        <w:ind w:left="720"/>
        <w:rPr>
          <w:color w:val="000000"/>
        </w:rPr>
      </w:pPr>
      <w:r>
        <w:rPr>
          <w:color w:val="000000"/>
        </w:rPr>
        <w:t>Acting in accordance</w:t>
      </w:r>
      <w:r w:rsidR="002C40BE">
        <w:rPr>
          <w:color w:val="000000"/>
        </w:rPr>
        <w:t xml:space="preserve"> </w:t>
      </w:r>
      <w:r>
        <w:rPr>
          <w:color w:val="000000"/>
        </w:rPr>
        <w:t>with</w:t>
      </w:r>
      <w:r w:rsidR="002C40BE">
        <w:rPr>
          <w:color w:val="000000"/>
        </w:rPr>
        <w:t xml:space="preserve"> Article III Section</w:t>
      </w:r>
      <w:r w:rsidR="004E18D4">
        <w:rPr>
          <w:color w:val="000000"/>
        </w:rPr>
        <w:t>s</w:t>
      </w:r>
      <w:r w:rsidR="002C40BE">
        <w:rPr>
          <w:color w:val="000000"/>
        </w:rPr>
        <w:t xml:space="preserve"> </w:t>
      </w:r>
      <w:r>
        <w:rPr>
          <w:color w:val="000000"/>
        </w:rPr>
        <w:t>D</w:t>
      </w:r>
      <w:r w:rsidR="004E18D4">
        <w:rPr>
          <w:color w:val="000000"/>
        </w:rPr>
        <w:t xml:space="preserve"> &amp; E</w:t>
      </w:r>
      <w:r w:rsidR="002C40BE">
        <w:rPr>
          <w:color w:val="000000"/>
        </w:rPr>
        <w:t xml:space="preserve">, </w:t>
      </w:r>
      <w:r>
        <w:rPr>
          <w:color w:val="000000"/>
        </w:rPr>
        <w:t xml:space="preserve">the Secretary will </w:t>
      </w:r>
      <w:r w:rsidR="002C40BE">
        <w:rPr>
          <w:color w:val="000000"/>
        </w:rPr>
        <w:t xml:space="preserve">notify </w:t>
      </w:r>
      <w:r>
        <w:rPr>
          <w:color w:val="000000"/>
        </w:rPr>
        <w:t xml:space="preserve">active </w:t>
      </w:r>
      <w:r w:rsidR="002C40BE">
        <w:rPr>
          <w:color w:val="000000"/>
        </w:rPr>
        <w:t>members who</w:t>
      </w:r>
      <w:r>
        <w:rPr>
          <w:color w:val="000000"/>
        </w:rPr>
        <w:t xml:space="preserve"> risk</w:t>
      </w:r>
      <w:r w:rsidR="002C40BE">
        <w:rPr>
          <w:color w:val="000000"/>
        </w:rPr>
        <w:t xml:space="preserve"> inactive</w:t>
      </w:r>
      <w:r>
        <w:rPr>
          <w:color w:val="000000"/>
        </w:rPr>
        <w:t xml:space="preserve"> status</w:t>
      </w:r>
      <w:r w:rsidR="002C40BE">
        <w:rPr>
          <w:color w:val="000000"/>
        </w:rPr>
        <w:t xml:space="preserve"> to verify their active status</w:t>
      </w:r>
      <w:r w:rsidR="004E18D4">
        <w:rPr>
          <w:color w:val="000000"/>
        </w:rPr>
        <w:t xml:space="preserve"> at the midway point in the semester</w:t>
      </w:r>
      <w:r w:rsidR="002C40BE">
        <w:rPr>
          <w:color w:val="000000"/>
        </w:rPr>
        <w:t xml:space="preserve">. If certain members </w:t>
      </w:r>
      <w:r>
        <w:rPr>
          <w:color w:val="000000"/>
        </w:rPr>
        <w:t>fail to achieve the set number of points required by the organization by the end of the</w:t>
      </w:r>
      <w:r w:rsidR="004E18D4">
        <w:rPr>
          <w:color w:val="000000"/>
        </w:rPr>
        <w:t xml:space="preserve"> academic</w:t>
      </w:r>
      <w:r>
        <w:rPr>
          <w:color w:val="000000"/>
        </w:rPr>
        <w:t xml:space="preserve"> semester</w:t>
      </w:r>
      <w:r w:rsidR="002C40BE">
        <w:rPr>
          <w:color w:val="000000"/>
        </w:rPr>
        <w:t>, the</w:t>
      </w:r>
      <w:r>
        <w:rPr>
          <w:color w:val="000000"/>
        </w:rPr>
        <w:t xml:space="preserve"> Secretary</w:t>
      </w:r>
      <w:r w:rsidR="002C40BE">
        <w:rPr>
          <w:color w:val="000000"/>
        </w:rPr>
        <w:t xml:space="preserve"> </w:t>
      </w:r>
      <w:r>
        <w:rPr>
          <w:color w:val="000000"/>
        </w:rPr>
        <w:t>will</w:t>
      </w:r>
      <w:r w:rsidR="002C40BE">
        <w:rPr>
          <w:color w:val="000000"/>
        </w:rPr>
        <w:t xml:space="preserve"> </w:t>
      </w:r>
      <w:r w:rsidR="000C2938">
        <w:rPr>
          <w:color w:val="000000"/>
        </w:rPr>
        <w:t>n</w:t>
      </w:r>
      <w:r w:rsidR="002C40BE">
        <w:rPr>
          <w:color w:val="000000"/>
        </w:rPr>
        <w:t>otif</w:t>
      </w:r>
      <w:r>
        <w:rPr>
          <w:color w:val="000000"/>
        </w:rPr>
        <w:t>y them of their appointed inactive status.</w:t>
      </w:r>
    </w:p>
    <w:p w14:paraId="04BCA4CD" w14:textId="1C817DAA" w:rsidR="00E86B53" w:rsidRDefault="00E86B53" w:rsidP="00E86B53">
      <w:pPr>
        <w:numPr>
          <w:ilvl w:val="0"/>
          <w:numId w:val="4"/>
        </w:numPr>
        <w:tabs>
          <w:tab w:val="clear" w:pos="1080"/>
          <w:tab w:val="left" w:pos="720"/>
        </w:tabs>
        <w:ind w:left="720"/>
        <w:rPr>
          <w:color w:val="000000"/>
        </w:rPr>
      </w:pPr>
      <w:r>
        <w:rPr>
          <w:color w:val="000000"/>
        </w:rPr>
        <w:t>Record minutes to be "open" to all members.</w:t>
      </w:r>
      <w:r w:rsidR="002C40BE">
        <w:rPr>
          <w:color w:val="000000"/>
        </w:rPr>
        <w:t xml:space="preserve"> Record minutes should be emailed out</w:t>
      </w:r>
      <w:r w:rsidR="004E18D4">
        <w:rPr>
          <w:color w:val="000000"/>
        </w:rPr>
        <w:t xml:space="preserve"> or posted in a place of easy and known accessibility to general members</w:t>
      </w:r>
      <w:r w:rsidR="002C40BE">
        <w:rPr>
          <w:color w:val="000000"/>
        </w:rPr>
        <w:t xml:space="preserve"> no later than 24 hours after a meeting</w:t>
      </w:r>
      <w:r w:rsidR="004E18D4">
        <w:rPr>
          <w:color w:val="000000"/>
        </w:rPr>
        <w:t>.</w:t>
      </w:r>
    </w:p>
    <w:p w14:paraId="792BF12A" w14:textId="6E55D679" w:rsidR="00AC7C22" w:rsidRPr="00AC7C22" w:rsidRDefault="002C40BE" w:rsidP="00F2013A">
      <w:pPr>
        <w:numPr>
          <w:ilvl w:val="0"/>
          <w:numId w:val="4"/>
        </w:numPr>
        <w:tabs>
          <w:tab w:val="clear" w:pos="1080"/>
          <w:tab w:val="left" w:pos="720"/>
        </w:tabs>
        <w:ind w:left="720"/>
        <w:rPr>
          <w:color w:val="000000"/>
        </w:rPr>
      </w:pPr>
      <w:r>
        <w:rPr>
          <w:color w:val="000000"/>
        </w:rPr>
        <w:t xml:space="preserve">Send weekly emails to </w:t>
      </w:r>
      <w:r w:rsidR="004E18D4">
        <w:rPr>
          <w:color w:val="000000"/>
        </w:rPr>
        <w:t xml:space="preserve">all </w:t>
      </w:r>
      <w:r>
        <w:rPr>
          <w:color w:val="000000"/>
        </w:rPr>
        <w:t>members remind</w:t>
      </w:r>
      <w:r w:rsidR="004E18D4">
        <w:rPr>
          <w:color w:val="000000"/>
        </w:rPr>
        <w:t>ing</w:t>
      </w:r>
      <w:r>
        <w:rPr>
          <w:color w:val="000000"/>
        </w:rPr>
        <w:t xml:space="preserve"> them of upcoming events; the day this email should be sent out will be determine by each executive board at the beginning of the Fall and Spring academic semesters.</w:t>
      </w:r>
    </w:p>
    <w:p w14:paraId="4ACDE09A" w14:textId="05BB2FF8" w:rsidR="002C6DE6" w:rsidRPr="002C6DE6" w:rsidRDefault="002C6DE6" w:rsidP="00F2013A">
      <w:pPr>
        <w:numPr>
          <w:ilvl w:val="0"/>
          <w:numId w:val="3"/>
        </w:numPr>
        <w:tabs>
          <w:tab w:val="clear" w:pos="1080"/>
          <w:tab w:val="left" w:pos="720"/>
        </w:tabs>
        <w:ind w:left="720"/>
        <w:rPr>
          <w:color w:val="000000"/>
        </w:rPr>
      </w:pPr>
      <w:r>
        <w:rPr>
          <w:color w:val="000000"/>
        </w:rPr>
        <w:t>Select committee members based upon need via the application and interview process.</w:t>
      </w:r>
    </w:p>
    <w:p w14:paraId="40AC4781" w14:textId="1397C9A4" w:rsidR="00D10FF9" w:rsidRPr="00795EC5" w:rsidRDefault="00E86B53" w:rsidP="00795EC5">
      <w:pPr>
        <w:numPr>
          <w:ilvl w:val="0"/>
          <w:numId w:val="4"/>
        </w:numPr>
        <w:tabs>
          <w:tab w:val="clear" w:pos="1080"/>
          <w:tab w:val="left" w:pos="720"/>
        </w:tabs>
        <w:ind w:left="720"/>
        <w:rPr>
          <w:color w:val="000000"/>
        </w:rPr>
      </w:pPr>
      <w:r>
        <w:rPr>
          <w:color w:val="000000"/>
        </w:rPr>
        <w:t>In case of absence, have a substitute appointed that day by any member of the executive committee.</w:t>
      </w:r>
    </w:p>
    <w:p w14:paraId="2D94BD7A" w14:textId="77777777" w:rsidR="00D10FF9" w:rsidRDefault="00D10FF9" w:rsidP="00F2013A">
      <w:pPr>
        <w:pStyle w:val="TypeCharacterLevel3"/>
        <w:outlineLvl w:val="2"/>
      </w:pPr>
    </w:p>
    <w:p w14:paraId="489C10EE" w14:textId="52B65A10" w:rsidR="00E86B53" w:rsidRDefault="005F324F" w:rsidP="00F2013A">
      <w:pPr>
        <w:pStyle w:val="TypeCharacterLevel3"/>
        <w:outlineLvl w:val="2"/>
      </w:pPr>
      <w:bookmarkStart w:id="28" w:name="_Toc5102622"/>
      <w:r>
        <w:t>Public Relations Director:</w:t>
      </w:r>
      <w:bookmarkEnd w:id="28"/>
    </w:p>
    <w:p w14:paraId="264266D0" w14:textId="087EC84D" w:rsidR="00E86B53" w:rsidRDefault="005F324F" w:rsidP="00E86B53">
      <w:pPr>
        <w:numPr>
          <w:ilvl w:val="0"/>
          <w:numId w:val="5"/>
        </w:numPr>
        <w:tabs>
          <w:tab w:val="clear" w:pos="1080"/>
          <w:tab w:val="left" w:pos="720"/>
        </w:tabs>
        <w:ind w:left="720"/>
        <w:rPr>
          <w:color w:val="000000"/>
        </w:rPr>
      </w:pPr>
      <w:r>
        <w:rPr>
          <w:color w:val="000000"/>
        </w:rPr>
        <w:t xml:space="preserve">Be in charge of </w:t>
      </w:r>
      <w:r w:rsidR="00AC7C22">
        <w:rPr>
          <w:color w:val="000000"/>
        </w:rPr>
        <w:t xml:space="preserve">the </w:t>
      </w:r>
      <w:r>
        <w:rPr>
          <w:color w:val="000000"/>
        </w:rPr>
        <w:t xml:space="preserve">recruiting </w:t>
      </w:r>
      <w:r w:rsidR="00AC7C22">
        <w:rPr>
          <w:color w:val="000000"/>
        </w:rPr>
        <w:t xml:space="preserve">and retention of </w:t>
      </w:r>
      <w:r>
        <w:rPr>
          <w:color w:val="000000"/>
        </w:rPr>
        <w:t>new members</w:t>
      </w:r>
      <w:r w:rsidR="00CD2801">
        <w:rPr>
          <w:color w:val="000000"/>
        </w:rPr>
        <w:t xml:space="preserve"> via summer Red Raider Orientation, all Pre-Health Organization Fairs, and other recognition opportunities in which the chapter could be presented in an appropriate manner.</w:t>
      </w:r>
    </w:p>
    <w:p w14:paraId="3D6103C5" w14:textId="240A5DEB" w:rsidR="00AC7C22" w:rsidRPr="00AC7C22" w:rsidRDefault="00AC7C22" w:rsidP="00F2013A">
      <w:pPr>
        <w:numPr>
          <w:ilvl w:val="0"/>
          <w:numId w:val="5"/>
        </w:numPr>
        <w:tabs>
          <w:tab w:val="clear" w:pos="1080"/>
          <w:tab w:val="left" w:pos="720"/>
        </w:tabs>
        <w:ind w:left="720"/>
        <w:rPr>
          <w:color w:val="000000"/>
        </w:rPr>
      </w:pPr>
      <w:r>
        <w:rPr>
          <w:color w:val="000000"/>
        </w:rPr>
        <w:t>Update AMSA’s social networking profiles and website with relevant opportunities, events, and resources.</w:t>
      </w:r>
    </w:p>
    <w:p w14:paraId="5C6EF6B4" w14:textId="5EB7EB76" w:rsidR="00E86B53" w:rsidRDefault="005F324F" w:rsidP="00E86B53">
      <w:pPr>
        <w:numPr>
          <w:ilvl w:val="0"/>
          <w:numId w:val="5"/>
        </w:numPr>
        <w:tabs>
          <w:tab w:val="clear" w:pos="1080"/>
          <w:tab w:val="left" w:pos="720"/>
        </w:tabs>
        <w:ind w:left="720"/>
        <w:rPr>
          <w:color w:val="000000"/>
        </w:rPr>
      </w:pPr>
      <w:r>
        <w:rPr>
          <w:color w:val="000000"/>
        </w:rPr>
        <w:t xml:space="preserve">Publicizing </w:t>
      </w:r>
      <w:r w:rsidR="00AC7C22">
        <w:rPr>
          <w:color w:val="000000"/>
        </w:rPr>
        <w:t>AMSA TTU Premedical Chapter achievements via social networking profiles and website.</w:t>
      </w:r>
    </w:p>
    <w:p w14:paraId="7CD12F03" w14:textId="4E86A97B" w:rsidR="00AC7C22" w:rsidRDefault="00AC7C22" w:rsidP="00E86B53">
      <w:pPr>
        <w:numPr>
          <w:ilvl w:val="0"/>
          <w:numId w:val="5"/>
        </w:numPr>
        <w:tabs>
          <w:tab w:val="clear" w:pos="1080"/>
          <w:tab w:val="left" w:pos="720"/>
        </w:tabs>
        <w:ind w:left="720"/>
        <w:rPr>
          <w:color w:val="000000"/>
        </w:rPr>
      </w:pPr>
      <w:r>
        <w:rPr>
          <w:color w:val="000000"/>
        </w:rPr>
        <w:t>Make AMSA TTU’s presence</w:t>
      </w:r>
      <w:r w:rsidR="00CD2801">
        <w:rPr>
          <w:color w:val="000000"/>
        </w:rPr>
        <w:t xml:space="preserve"> on the internet and within</w:t>
      </w:r>
      <w:r>
        <w:rPr>
          <w:color w:val="000000"/>
        </w:rPr>
        <w:t xml:space="preserve"> the university, community, </w:t>
      </w:r>
      <w:r w:rsidR="00CD2801">
        <w:rPr>
          <w:color w:val="000000"/>
        </w:rPr>
        <w:t xml:space="preserve">and beyond </w:t>
      </w:r>
      <w:r>
        <w:rPr>
          <w:color w:val="000000"/>
        </w:rPr>
        <w:t>a positive one with professionalism</w:t>
      </w:r>
      <w:r w:rsidR="00CD2801">
        <w:rPr>
          <w:color w:val="000000"/>
        </w:rPr>
        <w:t>, intent for advancement of healthcare education, and statements otherwise aligned with values and pillars stated by National AMSA or AMSA Texas Tech University Premedical Chapter.</w:t>
      </w:r>
    </w:p>
    <w:p w14:paraId="36E23311" w14:textId="5C8E0302" w:rsidR="00AC7C22" w:rsidRDefault="00AC7C22" w:rsidP="00AC7C22">
      <w:pPr>
        <w:numPr>
          <w:ilvl w:val="0"/>
          <w:numId w:val="5"/>
        </w:numPr>
        <w:tabs>
          <w:tab w:val="clear" w:pos="1080"/>
          <w:tab w:val="left" w:pos="720"/>
        </w:tabs>
        <w:ind w:left="720"/>
        <w:rPr>
          <w:color w:val="000000"/>
        </w:rPr>
      </w:pPr>
      <w:r>
        <w:rPr>
          <w:color w:val="000000"/>
        </w:rPr>
        <w:t>Supervise</w:t>
      </w:r>
      <w:r w:rsidR="00CD2801">
        <w:rPr>
          <w:color w:val="000000"/>
        </w:rPr>
        <w:t xml:space="preserve"> and document</w:t>
      </w:r>
      <w:r>
        <w:rPr>
          <w:color w:val="000000"/>
        </w:rPr>
        <w:t xml:space="preserve"> public events, especially those at which the chapter aims to attract new members.</w:t>
      </w:r>
    </w:p>
    <w:p w14:paraId="4F16577D" w14:textId="29190EE5" w:rsidR="001B1024" w:rsidRDefault="001B1024" w:rsidP="00AC7C22">
      <w:pPr>
        <w:numPr>
          <w:ilvl w:val="0"/>
          <w:numId w:val="5"/>
        </w:numPr>
        <w:tabs>
          <w:tab w:val="clear" w:pos="1080"/>
          <w:tab w:val="left" w:pos="720"/>
        </w:tabs>
        <w:ind w:left="720"/>
        <w:rPr>
          <w:color w:val="000000"/>
        </w:rPr>
      </w:pPr>
      <w:r>
        <w:rPr>
          <w:color w:val="000000"/>
        </w:rPr>
        <w:t>Help the Director of Advocacy organize Advocacy Groups and act as a supervisor to such groups.</w:t>
      </w:r>
    </w:p>
    <w:p w14:paraId="3F7AEF16" w14:textId="2985B07C" w:rsidR="00AC7C22" w:rsidRPr="00AC7C22" w:rsidRDefault="00AC7C22" w:rsidP="00F2013A">
      <w:pPr>
        <w:numPr>
          <w:ilvl w:val="0"/>
          <w:numId w:val="3"/>
        </w:numPr>
        <w:tabs>
          <w:tab w:val="clear" w:pos="1080"/>
          <w:tab w:val="left" w:pos="720"/>
        </w:tabs>
        <w:ind w:left="720"/>
        <w:rPr>
          <w:color w:val="000000"/>
        </w:rPr>
      </w:pPr>
      <w:r>
        <w:rPr>
          <w:color w:val="000000"/>
        </w:rPr>
        <w:t>Select committee members based upon need via the application and interview process.</w:t>
      </w:r>
    </w:p>
    <w:p w14:paraId="20CECB36" w14:textId="36714C3D" w:rsidR="00AC7C22" w:rsidRDefault="005F324F" w:rsidP="00E86B53">
      <w:pPr>
        <w:numPr>
          <w:ilvl w:val="0"/>
          <w:numId w:val="5"/>
        </w:numPr>
        <w:tabs>
          <w:tab w:val="clear" w:pos="1080"/>
          <w:tab w:val="left" w:pos="720"/>
        </w:tabs>
        <w:ind w:left="720"/>
        <w:rPr>
          <w:color w:val="000000"/>
        </w:rPr>
      </w:pPr>
      <w:r>
        <w:rPr>
          <w:color w:val="000000"/>
        </w:rPr>
        <w:t>Supervise</w:t>
      </w:r>
      <w:r w:rsidR="00AC7C22">
        <w:rPr>
          <w:color w:val="000000"/>
        </w:rPr>
        <w:t xml:space="preserve"> and appoint any member of the </w:t>
      </w:r>
      <w:r w:rsidR="00693CF1">
        <w:rPr>
          <w:color w:val="000000"/>
        </w:rPr>
        <w:t>public relations committe</w:t>
      </w:r>
      <w:r w:rsidR="00AC7C22">
        <w:rPr>
          <w:color w:val="000000"/>
        </w:rPr>
        <w:t>e as a substitute as needed.</w:t>
      </w:r>
    </w:p>
    <w:p w14:paraId="08775611" w14:textId="77777777" w:rsidR="005F324F" w:rsidRDefault="005F324F" w:rsidP="005F324F">
      <w:pPr>
        <w:tabs>
          <w:tab w:val="left" w:pos="720"/>
        </w:tabs>
        <w:rPr>
          <w:color w:val="000000"/>
        </w:rPr>
      </w:pPr>
    </w:p>
    <w:p w14:paraId="4B203F28" w14:textId="19C9FB6C" w:rsidR="009E1B10" w:rsidRDefault="009E1B10" w:rsidP="00F2013A">
      <w:pPr>
        <w:pStyle w:val="TypeCharacterLevel3"/>
        <w:outlineLvl w:val="2"/>
      </w:pPr>
      <w:bookmarkStart w:id="29" w:name="_Toc5102623"/>
      <w:r>
        <w:t>Social</w:t>
      </w:r>
      <w:r w:rsidR="00330365">
        <w:t xml:space="preserve"> Director</w:t>
      </w:r>
      <w:r>
        <w:t>:</w:t>
      </w:r>
      <w:bookmarkEnd w:id="29"/>
    </w:p>
    <w:p w14:paraId="2F23C364" w14:textId="29FD5E55" w:rsidR="009E1B10" w:rsidRDefault="009E1B10" w:rsidP="009E1B10">
      <w:pPr>
        <w:numPr>
          <w:ilvl w:val="0"/>
          <w:numId w:val="5"/>
        </w:numPr>
        <w:tabs>
          <w:tab w:val="clear" w:pos="1080"/>
          <w:tab w:val="left" w:pos="720"/>
        </w:tabs>
        <w:ind w:left="720"/>
        <w:rPr>
          <w:color w:val="000000"/>
        </w:rPr>
      </w:pPr>
      <w:r>
        <w:rPr>
          <w:color w:val="000000"/>
        </w:rPr>
        <w:t>Organize</w:t>
      </w:r>
      <w:r w:rsidR="00C91530">
        <w:rPr>
          <w:color w:val="000000"/>
        </w:rPr>
        <w:t xml:space="preserve"> all</w:t>
      </w:r>
      <w:r>
        <w:rPr>
          <w:color w:val="000000"/>
        </w:rPr>
        <w:t xml:space="preserve"> social events for AMSA members</w:t>
      </w:r>
      <w:r w:rsidR="00C91530">
        <w:rPr>
          <w:color w:val="000000"/>
        </w:rPr>
        <w:t>.</w:t>
      </w:r>
    </w:p>
    <w:p w14:paraId="1F417A82" w14:textId="7818A9FC" w:rsidR="009E1B10" w:rsidRDefault="009E1B10" w:rsidP="009E1B10">
      <w:pPr>
        <w:numPr>
          <w:ilvl w:val="0"/>
          <w:numId w:val="5"/>
        </w:numPr>
        <w:tabs>
          <w:tab w:val="clear" w:pos="1080"/>
          <w:tab w:val="left" w:pos="720"/>
        </w:tabs>
        <w:ind w:left="720"/>
        <w:rPr>
          <w:color w:val="000000"/>
        </w:rPr>
      </w:pPr>
      <w:r>
        <w:rPr>
          <w:color w:val="000000"/>
        </w:rPr>
        <w:t>Coordinate any intramural events</w:t>
      </w:r>
      <w:r w:rsidR="00C91530">
        <w:rPr>
          <w:color w:val="000000"/>
        </w:rPr>
        <w:t>.</w:t>
      </w:r>
    </w:p>
    <w:p w14:paraId="05352B90" w14:textId="653E10D8" w:rsidR="009E1B10" w:rsidRDefault="009E1B10" w:rsidP="009E1B10">
      <w:pPr>
        <w:numPr>
          <w:ilvl w:val="0"/>
          <w:numId w:val="5"/>
        </w:numPr>
        <w:tabs>
          <w:tab w:val="clear" w:pos="1080"/>
          <w:tab w:val="left" w:pos="720"/>
        </w:tabs>
        <w:ind w:left="720"/>
        <w:rPr>
          <w:color w:val="000000"/>
        </w:rPr>
      </w:pPr>
      <w:r>
        <w:rPr>
          <w:color w:val="000000"/>
        </w:rPr>
        <w:t>Facilitate interactions between the different health professions</w:t>
      </w:r>
      <w:r w:rsidR="00CD2801">
        <w:rPr>
          <w:color w:val="000000"/>
        </w:rPr>
        <w:t xml:space="preserve"> with aid by the Board of Directors</w:t>
      </w:r>
      <w:r w:rsidR="00C91530">
        <w:rPr>
          <w:color w:val="000000"/>
        </w:rPr>
        <w:t>.</w:t>
      </w:r>
    </w:p>
    <w:p w14:paraId="44A29887" w14:textId="753A5880" w:rsidR="00CD2801" w:rsidRDefault="00CD2801" w:rsidP="009E1B10">
      <w:pPr>
        <w:numPr>
          <w:ilvl w:val="0"/>
          <w:numId w:val="5"/>
        </w:numPr>
        <w:tabs>
          <w:tab w:val="clear" w:pos="1080"/>
          <w:tab w:val="left" w:pos="720"/>
        </w:tabs>
        <w:ind w:left="720"/>
        <w:rPr>
          <w:color w:val="000000"/>
        </w:rPr>
      </w:pPr>
      <w:r>
        <w:rPr>
          <w:color w:val="000000"/>
        </w:rPr>
        <w:t>Increase social involvement of members by promoting relevant and enjoyable activities appropriate to the age-range of the audience</w:t>
      </w:r>
      <w:r w:rsidR="00C91530">
        <w:rPr>
          <w:color w:val="000000"/>
        </w:rPr>
        <w:t>.</w:t>
      </w:r>
    </w:p>
    <w:p w14:paraId="5A6216AB" w14:textId="227411BE" w:rsidR="00C91530" w:rsidRDefault="00C91530" w:rsidP="009E1B10">
      <w:pPr>
        <w:numPr>
          <w:ilvl w:val="0"/>
          <w:numId w:val="5"/>
        </w:numPr>
        <w:tabs>
          <w:tab w:val="clear" w:pos="1080"/>
          <w:tab w:val="left" w:pos="720"/>
        </w:tabs>
        <w:ind w:left="720"/>
        <w:rPr>
          <w:color w:val="000000"/>
        </w:rPr>
      </w:pPr>
      <w:r>
        <w:rPr>
          <w:color w:val="000000"/>
        </w:rPr>
        <w:t>Promote healthcare-related socials alongside the Healthcare Networking Director.</w:t>
      </w:r>
    </w:p>
    <w:p w14:paraId="59D95826" w14:textId="415D1D97" w:rsidR="00D10FF9" w:rsidRPr="00D10FF9" w:rsidRDefault="00D10FF9" w:rsidP="00D10FF9">
      <w:pPr>
        <w:numPr>
          <w:ilvl w:val="0"/>
          <w:numId w:val="1"/>
        </w:numPr>
        <w:tabs>
          <w:tab w:val="clear" w:pos="1080"/>
          <w:tab w:val="left" w:pos="720"/>
        </w:tabs>
        <w:ind w:left="720"/>
        <w:rPr>
          <w:color w:val="000000"/>
        </w:rPr>
      </w:pPr>
      <w:r>
        <w:rPr>
          <w:color w:val="000000"/>
        </w:rPr>
        <w:t>Help the Director of Advocacy organize Advocacy Groups</w:t>
      </w:r>
      <w:r w:rsidR="001B1024">
        <w:rPr>
          <w:color w:val="000000"/>
        </w:rPr>
        <w:t xml:space="preserve"> and act as a supervisor to such groups.</w:t>
      </w:r>
    </w:p>
    <w:p w14:paraId="7436C298" w14:textId="77777777" w:rsidR="00C91530" w:rsidRPr="00664BB1" w:rsidRDefault="00C91530" w:rsidP="00C91530">
      <w:pPr>
        <w:numPr>
          <w:ilvl w:val="0"/>
          <w:numId w:val="3"/>
        </w:numPr>
        <w:tabs>
          <w:tab w:val="clear" w:pos="1080"/>
          <w:tab w:val="left" w:pos="720"/>
        </w:tabs>
        <w:ind w:left="720"/>
        <w:rPr>
          <w:color w:val="000000"/>
        </w:rPr>
      </w:pPr>
      <w:r>
        <w:rPr>
          <w:color w:val="000000"/>
        </w:rPr>
        <w:t>Select committee members based upon need via the application and interview process.</w:t>
      </w:r>
    </w:p>
    <w:p w14:paraId="72B4DE73" w14:textId="73D43368" w:rsidR="00C91530" w:rsidRDefault="00C91530" w:rsidP="00C91530">
      <w:pPr>
        <w:numPr>
          <w:ilvl w:val="0"/>
          <w:numId w:val="5"/>
        </w:numPr>
        <w:tabs>
          <w:tab w:val="clear" w:pos="1080"/>
          <w:tab w:val="left" w:pos="720"/>
        </w:tabs>
        <w:ind w:left="720"/>
        <w:rPr>
          <w:color w:val="000000"/>
        </w:rPr>
      </w:pPr>
      <w:r>
        <w:rPr>
          <w:color w:val="000000"/>
        </w:rPr>
        <w:t>Supervise and appoint any member of the public relations committee as a substitute as needed.</w:t>
      </w:r>
    </w:p>
    <w:p w14:paraId="767C872A" w14:textId="77777777" w:rsidR="00CD2801" w:rsidRDefault="00CD2801" w:rsidP="005F324F">
      <w:pPr>
        <w:tabs>
          <w:tab w:val="left" w:pos="720"/>
        </w:tabs>
        <w:rPr>
          <w:color w:val="000000"/>
        </w:rPr>
      </w:pPr>
    </w:p>
    <w:p w14:paraId="652D8C09" w14:textId="12049ED3" w:rsidR="005F324F" w:rsidRDefault="00AC7C22" w:rsidP="00F2013A">
      <w:pPr>
        <w:pStyle w:val="TypeCharacterLevel3"/>
        <w:outlineLvl w:val="2"/>
      </w:pPr>
      <w:bookmarkStart w:id="30" w:name="_Toc5102624"/>
      <w:r>
        <w:t xml:space="preserve">Healthcare </w:t>
      </w:r>
      <w:r w:rsidR="005F324F">
        <w:t>Networking Director</w:t>
      </w:r>
      <w:r w:rsidR="00693CF1">
        <w:t>:</w:t>
      </w:r>
      <w:bookmarkEnd w:id="30"/>
    </w:p>
    <w:p w14:paraId="1F622883" w14:textId="72A4A585" w:rsidR="00E86B53" w:rsidRDefault="00693CF1" w:rsidP="00693CF1">
      <w:pPr>
        <w:numPr>
          <w:ilvl w:val="0"/>
          <w:numId w:val="5"/>
        </w:numPr>
        <w:tabs>
          <w:tab w:val="clear" w:pos="1080"/>
          <w:tab w:val="left" w:pos="720"/>
        </w:tabs>
        <w:ind w:left="720" w:right="-140"/>
        <w:rPr>
          <w:color w:val="000000"/>
        </w:rPr>
      </w:pPr>
      <w:r>
        <w:rPr>
          <w:color w:val="000000"/>
        </w:rPr>
        <w:t>Make connections with various people and entities in order to increase opportunities for members AMSA</w:t>
      </w:r>
      <w:r w:rsidR="00CD2801">
        <w:rPr>
          <w:color w:val="000000"/>
        </w:rPr>
        <w:t>.</w:t>
      </w:r>
    </w:p>
    <w:p w14:paraId="253BB337" w14:textId="2C44FEC0" w:rsidR="00AC7C22" w:rsidRDefault="00AC7C22" w:rsidP="00AC7C22">
      <w:pPr>
        <w:numPr>
          <w:ilvl w:val="0"/>
          <w:numId w:val="5"/>
        </w:numPr>
        <w:tabs>
          <w:tab w:val="clear" w:pos="1080"/>
          <w:tab w:val="left" w:pos="720"/>
        </w:tabs>
        <w:ind w:left="720"/>
        <w:rPr>
          <w:color w:val="000000"/>
        </w:rPr>
      </w:pPr>
      <w:r>
        <w:rPr>
          <w:color w:val="000000"/>
        </w:rPr>
        <w:t>Recruit</w:t>
      </w:r>
      <w:r w:rsidR="00CD2801">
        <w:rPr>
          <w:color w:val="000000"/>
        </w:rPr>
        <w:t xml:space="preserve"> relevant</w:t>
      </w:r>
      <w:r>
        <w:rPr>
          <w:color w:val="000000"/>
        </w:rPr>
        <w:t xml:space="preserve"> speakers for meetings and events</w:t>
      </w:r>
      <w:r w:rsidR="00CD2801">
        <w:rPr>
          <w:color w:val="000000"/>
        </w:rPr>
        <w:t>.</w:t>
      </w:r>
    </w:p>
    <w:p w14:paraId="6DEDDDDE" w14:textId="2872B0C5" w:rsidR="001B1024" w:rsidRDefault="001B1024" w:rsidP="00AC7C22">
      <w:pPr>
        <w:numPr>
          <w:ilvl w:val="0"/>
          <w:numId w:val="5"/>
        </w:numPr>
        <w:tabs>
          <w:tab w:val="clear" w:pos="1080"/>
          <w:tab w:val="left" w:pos="720"/>
        </w:tabs>
        <w:ind w:left="720"/>
        <w:rPr>
          <w:color w:val="000000"/>
        </w:rPr>
      </w:pPr>
      <w:r>
        <w:rPr>
          <w:color w:val="000000"/>
        </w:rPr>
        <w:t>Help the Director of Advocacy organize Advocacy Groups and act as a supervisor to such groups.</w:t>
      </w:r>
    </w:p>
    <w:p w14:paraId="50608DCD" w14:textId="77777777" w:rsidR="00C91530" w:rsidRPr="00664BB1" w:rsidRDefault="00C91530" w:rsidP="00C91530">
      <w:pPr>
        <w:numPr>
          <w:ilvl w:val="0"/>
          <w:numId w:val="3"/>
        </w:numPr>
        <w:tabs>
          <w:tab w:val="clear" w:pos="1080"/>
          <w:tab w:val="left" w:pos="720"/>
        </w:tabs>
        <w:ind w:left="720"/>
        <w:rPr>
          <w:color w:val="000000"/>
        </w:rPr>
      </w:pPr>
      <w:r>
        <w:rPr>
          <w:color w:val="000000"/>
        </w:rPr>
        <w:t>Select committee members based upon need via the application and interview process.</w:t>
      </w:r>
    </w:p>
    <w:p w14:paraId="5D5A28AD" w14:textId="5ED20C8D" w:rsidR="00C91530" w:rsidRPr="00AC7C22" w:rsidRDefault="00C91530" w:rsidP="00F2013A">
      <w:pPr>
        <w:numPr>
          <w:ilvl w:val="0"/>
          <w:numId w:val="5"/>
        </w:numPr>
        <w:tabs>
          <w:tab w:val="clear" w:pos="1080"/>
          <w:tab w:val="left" w:pos="720"/>
        </w:tabs>
        <w:ind w:left="720"/>
        <w:rPr>
          <w:color w:val="000000"/>
        </w:rPr>
      </w:pPr>
      <w:r>
        <w:rPr>
          <w:color w:val="000000"/>
        </w:rPr>
        <w:t>Supervise and appoint any member of the healthcare networking committee as a substitute as needed.</w:t>
      </w:r>
    </w:p>
    <w:p w14:paraId="13B8EB01" w14:textId="65015821" w:rsidR="00693CF1" w:rsidRDefault="00693CF1" w:rsidP="00693CF1">
      <w:pPr>
        <w:numPr>
          <w:ilvl w:val="0"/>
          <w:numId w:val="5"/>
        </w:numPr>
        <w:tabs>
          <w:tab w:val="clear" w:pos="1080"/>
          <w:tab w:val="left" w:pos="720"/>
        </w:tabs>
        <w:ind w:left="720" w:right="-140"/>
        <w:rPr>
          <w:color w:val="000000"/>
        </w:rPr>
      </w:pPr>
      <w:r>
        <w:rPr>
          <w:color w:val="000000"/>
        </w:rPr>
        <w:t>Supervise the following committees</w:t>
      </w:r>
      <w:r w:rsidR="00CD2801">
        <w:rPr>
          <w:color w:val="000000"/>
        </w:rPr>
        <w:t>:</w:t>
      </w:r>
    </w:p>
    <w:p w14:paraId="5AC6FF16" w14:textId="0B6BB152" w:rsidR="00CD2801" w:rsidRPr="00CD2801" w:rsidRDefault="00CD2801" w:rsidP="00CD2801">
      <w:pPr>
        <w:numPr>
          <w:ilvl w:val="1"/>
          <w:numId w:val="5"/>
        </w:numPr>
        <w:tabs>
          <w:tab w:val="left" w:pos="720"/>
        </w:tabs>
        <w:ind w:right="-140"/>
        <w:rPr>
          <w:color w:val="000000"/>
        </w:rPr>
      </w:pPr>
      <w:r w:rsidRPr="00CD2801">
        <w:rPr>
          <w:color w:val="000000"/>
        </w:rPr>
        <w:t xml:space="preserve">Shadowing/Research </w:t>
      </w:r>
      <w:r w:rsidR="00C91530">
        <w:rPr>
          <w:color w:val="000000"/>
        </w:rPr>
        <w:t>(A</w:t>
      </w:r>
      <w:r w:rsidR="00A754BD">
        <w:rPr>
          <w:color w:val="000000"/>
        </w:rPr>
        <w:t>longside</w:t>
      </w:r>
      <w:r w:rsidR="008D26F8">
        <w:rPr>
          <w:color w:val="000000"/>
        </w:rPr>
        <w:t xml:space="preserve"> the Director of Advocacy)</w:t>
      </w:r>
    </w:p>
    <w:p w14:paraId="7F9EC566" w14:textId="41B4BC76" w:rsidR="00CD2801" w:rsidRPr="00CD2801" w:rsidRDefault="00CD2801" w:rsidP="00F2013A">
      <w:pPr>
        <w:numPr>
          <w:ilvl w:val="1"/>
          <w:numId w:val="5"/>
        </w:numPr>
        <w:tabs>
          <w:tab w:val="left" w:pos="720"/>
        </w:tabs>
        <w:ind w:right="-140"/>
        <w:rPr>
          <w:color w:val="000000"/>
        </w:rPr>
      </w:pPr>
      <w:r w:rsidRPr="00CD2801">
        <w:rPr>
          <w:color w:val="000000"/>
        </w:rPr>
        <w:t>Healthcare Networking Committee</w:t>
      </w:r>
    </w:p>
    <w:p w14:paraId="5AEEBAEF" w14:textId="7A634B98" w:rsidR="00CD2801" w:rsidRDefault="00CD2801" w:rsidP="00693CF1">
      <w:pPr>
        <w:numPr>
          <w:ilvl w:val="0"/>
          <w:numId w:val="5"/>
        </w:numPr>
        <w:tabs>
          <w:tab w:val="clear" w:pos="1080"/>
          <w:tab w:val="left" w:pos="720"/>
        </w:tabs>
        <w:ind w:left="720" w:right="-140"/>
        <w:rPr>
          <w:color w:val="000000"/>
        </w:rPr>
      </w:pPr>
      <w:r>
        <w:rPr>
          <w:color w:val="000000"/>
        </w:rPr>
        <w:t>Supervise events exclusive to AMSA TTU members.</w:t>
      </w:r>
    </w:p>
    <w:p w14:paraId="38D271EC" w14:textId="2FFC3AAA" w:rsidR="00CD2801" w:rsidRDefault="00CD2801" w:rsidP="00693CF1">
      <w:pPr>
        <w:numPr>
          <w:ilvl w:val="0"/>
          <w:numId w:val="5"/>
        </w:numPr>
        <w:tabs>
          <w:tab w:val="clear" w:pos="1080"/>
          <w:tab w:val="left" w:pos="720"/>
        </w:tabs>
        <w:ind w:left="720" w:right="-140"/>
        <w:rPr>
          <w:color w:val="000000"/>
        </w:rPr>
      </w:pPr>
      <w:r>
        <w:rPr>
          <w:color w:val="000000"/>
        </w:rPr>
        <w:t xml:space="preserve">Organize all healthcare-specific events or opportunities. </w:t>
      </w:r>
    </w:p>
    <w:p w14:paraId="10688D4F" w14:textId="5E471A25" w:rsidR="00CD2801" w:rsidRPr="00CD2801" w:rsidRDefault="00CD2801" w:rsidP="00F2013A">
      <w:pPr>
        <w:tabs>
          <w:tab w:val="left" w:pos="720"/>
        </w:tabs>
        <w:ind w:right="-140"/>
        <w:rPr>
          <w:color w:val="000000"/>
        </w:rPr>
      </w:pPr>
    </w:p>
    <w:p w14:paraId="27478EB5" w14:textId="23D11511" w:rsidR="00476A4A" w:rsidRDefault="00476A4A" w:rsidP="00F2013A">
      <w:pPr>
        <w:pStyle w:val="TypeCharacterLevel3"/>
        <w:outlineLvl w:val="2"/>
      </w:pPr>
      <w:bookmarkStart w:id="31" w:name="_Toc5102625"/>
      <w:r>
        <w:t xml:space="preserve">Community Service </w:t>
      </w:r>
      <w:r w:rsidR="0027799C">
        <w:t>Director</w:t>
      </w:r>
      <w:r>
        <w:t>:</w:t>
      </w:r>
      <w:bookmarkEnd w:id="31"/>
    </w:p>
    <w:p w14:paraId="0463ED54" w14:textId="11EED908" w:rsidR="00476A4A" w:rsidRDefault="00476A4A" w:rsidP="00476A4A">
      <w:pPr>
        <w:numPr>
          <w:ilvl w:val="0"/>
          <w:numId w:val="5"/>
        </w:numPr>
        <w:tabs>
          <w:tab w:val="clear" w:pos="1080"/>
          <w:tab w:val="left" w:pos="720"/>
        </w:tabs>
        <w:ind w:left="720" w:right="-140"/>
        <w:rPr>
          <w:color w:val="000000"/>
        </w:rPr>
      </w:pPr>
      <w:r>
        <w:rPr>
          <w:color w:val="000000"/>
        </w:rPr>
        <w:t>Set up opportunities</w:t>
      </w:r>
      <w:r w:rsidR="00C91530">
        <w:rPr>
          <w:color w:val="000000"/>
        </w:rPr>
        <w:t xml:space="preserve"> and events that</w:t>
      </w:r>
      <w:r>
        <w:rPr>
          <w:color w:val="000000"/>
        </w:rPr>
        <w:t xml:space="preserve"> allo</w:t>
      </w:r>
      <w:r w:rsidR="00C91530">
        <w:rPr>
          <w:color w:val="000000"/>
        </w:rPr>
        <w:t xml:space="preserve">w </w:t>
      </w:r>
      <w:r>
        <w:rPr>
          <w:color w:val="000000"/>
        </w:rPr>
        <w:t>AMSA members to</w:t>
      </w:r>
      <w:r w:rsidR="00C91530">
        <w:rPr>
          <w:color w:val="000000"/>
        </w:rPr>
        <w:t xml:space="preserve"> volunteer within</w:t>
      </w:r>
      <w:r w:rsidR="009867BC">
        <w:rPr>
          <w:color w:val="000000"/>
        </w:rPr>
        <w:t xml:space="preserve"> the community</w:t>
      </w:r>
      <w:r w:rsidR="00C91530">
        <w:rPr>
          <w:color w:val="000000"/>
        </w:rPr>
        <w:t>.</w:t>
      </w:r>
    </w:p>
    <w:p w14:paraId="69549E3C" w14:textId="1308C1FB" w:rsidR="009867BC" w:rsidRDefault="009867BC" w:rsidP="00476A4A">
      <w:pPr>
        <w:numPr>
          <w:ilvl w:val="0"/>
          <w:numId w:val="5"/>
        </w:numPr>
        <w:tabs>
          <w:tab w:val="clear" w:pos="1080"/>
          <w:tab w:val="left" w:pos="720"/>
        </w:tabs>
        <w:ind w:left="720" w:right="-140"/>
        <w:rPr>
          <w:color w:val="000000"/>
        </w:rPr>
      </w:pPr>
      <w:r>
        <w:rPr>
          <w:color w:val="000000"/>
        </w:rPr>
        <w:t>Find health</w:t>
      </w:r>
      <w:r w:rsidR="00C91530">
        <w:rPr>
          <w:color w:val="000000"/>
        </w:rPr>
        <w:t>-</w:t>
      </w:r>
      <w:r>
        <w:rPr>
          <w:color w:val="000000"/>
        </w:rPr>
        <w:t>related volunteering opportunities</w:t>
      </w:r>
      <w:r w:rsidR="00C91530">
        <w:rPr>
          <w:color w:val="000000"/>
        </w:rPr>
        <w:t xml:space="preserve"> in accordance with the Networking Director.</w:t>
      </w:r>
    </w:p>
    <w:p w14:paraId="3FDA9374" w14:textId="62732337" w:rsidR="009867BC" w:rsidRDefault="009867BC" w:rsidP="00476A4A">
      <w:pPr>
        <w:numPr>
          <w:ilvl w:val="0"/>
          <w:numId w:val="5"/>
        </w:numPr>
        <w:tabs>
          <w:tab w:val="clear" w:pos="1080"/>
          <w:tab w:val="left" w:pos="720"/>
        </w:tabs>
        <w:ind w:left="720" w:right="-140"/>
        <w:rPr>
          <w:color w:val="000000"/>
        </w:rPr>
      </w:pPr>
      <w:r>
        <w:rPr>
          <w:color w:val="000000"/>
        </w:rPr>
        <w:t>Coordinate other activities for members to independently pursue, pertaining to community service</w:t>
      </w:r>
      <w:r w:rsidR="00C91530">
        <w:rPr>
          <w:color w:val="000000"/>
        </w:rPr>
        <w:t>.</w:t>
      </w:r>
    </w:p>
    <w:p w14:paraId="4B71275E" w14:textId="77777777" w:rsidR="00C91530" w:rsidRPr="00664BB1" w:rsidRDefault="00C91530" w:rsidP="00C91530">
      <w:pPr>
        <w:numPr>
          <w:ilvl w:val="0"/>
          <w:numId w:val="3"/>
        </w:numPr>
        <w:tabs>
          <w:tab w:val="clear" w:pos="1080"/>
          <w:tab w:val="left" w:pos="720"/>
        </w:tabs>
        <w:ind w:left="720"/>
        <w:rPr>
          <w:color w:val="000000"/>
        </w:rPr>
      </w:pPr>
      <w:r>
        <w:rPr>
          <w:color w:val="000000"/>
        </w:rPr>
        <w:t>Select committee members based upon need via the application and interview process.</w:t>
      </w:r>
    </w:p>
    <w:p w14:paraId="466DBFD9" w14:textId="00A0FA23" w:rsidR="00C91530" w:rsidRDefault="00C91530" w:rsidP="00C91530">
      <w:pPr>
        <w:numPr>
          <w:ilvl w:val="0"/>
          <w:numId w:val="5"/>
        </w:numPr>
        <w:tabs>
          <w:tab w:val="clear" w:pos="1080"/>
          <w:tab w:val="left" w:pos="720"/>
        </w:tabs>
        <w:ind w:left="720" w:right="-140"/>
        <w:rPr>
          <w:color w:val="000000"/>
        </w:rPr>
      </w:pPr>
      <w:r>
        <w:rPr>
          <w:color w:val="000000"/>
        </w:rPr>
        <w:t>Supervise and appoint any member of the community service committee as a substitute as needed.</w:t>
      </w:r>
    </w:p>
    <w:p w14:paraId="4A40BE29" w14:textId="77777777" w:rsidR="00724032" w:rsidRDefault="00724032" w:rsidP="00724032">
      <w:pPr>
        <w:tabs>
          <w:tab w:val="left" w:pos="720"/>
        </w:tabs>
        <w:ind w:left="720" w:right="-140"/>
        <w:rPr>
          <w:color w:val="000000"/>
        </w:rPr>
      </w:pPr>
    </w:p>
    <w:p w14:paraId="34EA126E" w14:textId="23B9F22D" w:rsidR="00724032" w:rsidRPr="00EF097A" w:rsidRDefault="008C64E2" w:rsidP="00F2013A">
      <w:pPr>
        <w:pStyle w:val="TypeCharacterLevel3"/>
        <w:outlineLvl w:val="2"/>
      </w:pPr>
      <w:bookmarkStart w:id="32" w:name="_Toc5102626"/>
      <w:r>
        <w:t xml:space="preserve">Student Organization Representative </w:t>
      </w:r>
      <w:r w:rsidRPr="00F2013A">
        <w:t>Council (</w:t>
      </w:r>
      <w:r w:rsidR="00724032" w:rsidRPr="00F2013A">
        <w:t>SORC</w:t>
      </w:r>
      <w:r w:rsidRPr="00F2013A">
        <w:t>)</w:t>
      </w:r>
      <w:r w:rsidR="00724032" w:rsidRPr="00F2013A">
        <w:t xml:space="preserve"> </w:t>
      </w:r>
      <w:r w:rsidR="00724032" w:rsidRPr="00EF097A">
        <w:t>Representative:</w:t>
      </w:r>
      <w:bookmarkEnd w:id="32"/>
    </w:p>
    <w:p w14:paraId="24F69873" w14:textId="761AEC43" w:rsidR="00724032" w:rsidRPr="00F2013A" w:rsidRDefault="00724032" w:rsidP="00724032">
      <w:pPr>
        <w:pStyle w:val="ListParagraph"/>
        <w:numPr>
          <w:ilvl w:val="0"/>
          <w:numId w:val="14"/>
        </w:numPr>
        <w:tabs>
          <w:tab w:val="left" w:pos="720"/>
        </w:tabs>
        <w:ind w:right="-140"/>
        <w:rPr>
          <w:color w:val="000000"/>
        </w:rPr>
      </w:pPr>
      <w:r w:rsidRPr="00F2013A">
        <w:rPr>
          <w:color w:val="000000"/>
        </w:rPr>
        <w:t>Apply for SGA funding and meet all deadlines</w:t>
      </w:r>
      <w:r w:rsidR="00C91530">
        <w:rPr>
          <w:color w:val="000000"/>
        </w:rPr>
        <w:t>.</w:t>
      </w:r>
    </w:p>
    <w:p w14:paraId="5D2BBB22" w14:textId="01E6CD24" w:rsidR="00724032" w:rsidRPr="00F2013A" w:rsidRDefault="00724032" w:rsidP="00724032">
      <w:pPr>
        <w:pStyle w:val="ListParagraph"/>
        <w:numPr>
          <w:ilvl w:val="0"/>
          <w:numId w:val="13"/>
        </w:numPr>
        <w:tabs>
          <w:tab w:val="left" w:pos="720"/>
        </w:tabs>
        <w:ind w:right="-140"/>
        <w:rPr>
          <w:color w:val="000000"/>
        </w:rPr>
      </w:pPr>
      <w:r w:rsidRPr="00F2013A">
        <w:rPr>
          <w:color w:val="000000"/>
        </w:rPr>
        <w:t>Attend SGA funding interviews</w:t>
      </w:r>
      <w:r w:rsidR="00C91530">
        <w:rPr>
          <w:color w:val="000000"/>
        </w:rPr>
        <w:t>.</w:t>
      </w:r>
    </w:p>
    <w:p w14:paraId="07AF5C11" w14:textId="0E5888DE" w:rsidR="00724032" w:rsidRPr="00F2013A" w:rsidRDefault="00724032" w:rsidP="00724032">
      <w:pPr>
        <w:pStyle w:val="ListParagraph"/>
        <w:numPr>
          <w:ilvl w:val="0"/>
          <w:numId w:val="13"/>
        </w:numPr>
        <w:tabs>
          <w:tab w:val="left" w:pos="720"/>
        </w:tabs>
        <w:ind w:right="-140"/>
        <w:rPr>
          <w:color w:val="000000"/>
        </w:rPr>
      </w:pPr>
      <w:r w:rsidRPr="00F2013A">
        <w:rPr>
          <w:color w:val="000000"/>
        </w:rPr>
        <w:t>Attend all required SGA meetings</w:t>
      </w:r>
      <w:r w:rsidR="00C91530">
        <w:rPr>
          <w:color w:val="000000"/>
        </w:rPr>
        <w:t>.</w:t>
      </w:r>
    </w:p>
    <w:p w14:paraId="61665DC0" w14:textId="75875542" w:rsidR="00724032" w:rsidRPr="00F2013A" w:rsidRDefault="00724032" w:rsidP="00724032">
      <w:pPr>
        <w:pStyle w:val="ListParagraph"/>
        <w:numPr>
          <w:ilvl w:val="0"/>
          <w:numId w:val="13"/>
        </w:numPr>
        <w:tabs>
          <w:tab w:val="left" w:pos="720"/>
        </w:tabs>
        <w:ind w:right="-140"/>
        <w:rPr>
          <w:color w:val="000000"/>
        </w:rPr>
      </w:pPr>
      <w:r w:rsidRPr="00F2013A">
        <w:rPr>
          <w:color w:val="000000"/>
        </w:rPr>
        <w:t>Fill out any paperwork related to SGA</w:t>
      </w:r>
      <w:r w:rsidR="00C91530">
        <w:rPr>
          <w:color w:val="000000"/>
        </w:rPr>
        <w:t>.</w:t>
      </w:r>
    </w:p>
    <w:p w14:paraId="3F0EAC63" w14:textId="63DEC70D" w:rsidR="00724032" w:rsidRPr="00F2013A" w:rsidRDefault="00724032" w:rsidP="00724032">
      <w:pPr>
        <w:pStyle w:val="ListParagraph"/>
        <w:numPr>
          <w:ilvl w:val="0"/>
          <w:numId w:val="13"/>
        </w:numPr>
        <w:tabs>
          <w:tab w:val="left" w:pos="720"/>
        </w:tabs>
        <w:ind w:right="-140"/>
        <w:rPr>
          <w:color w:val="000000"/>
        </w:rPr>
      </w:pPr>
      <w:r w:rsidRPr="00F2013A">
        <w:rPr>
          <w:color w:val="000000"/>
        </w:rPr>
        <w:t>Maintain communication with SGA at all times</w:t>
      </w:r>
      <w:r w:rsidR="00C91530">
        <w:rPr>
          <w:color w:val="000000"/>
        </w:rPr>
        <w:t>.</w:t>
      </w:r>
    </w:p>
    <w:p w14:paraId="2A6AA1E7" w14:textId="12C3E59C" w:rsidR="00724032" w:rsidRDefault="00724032" w:rsidP="00724032">
      <w:pPr>
        <w:tabs>
          <w:tab w:val="left" w:pos="720"/>
        </w:tabs>
        <w:ind w:right="-140"/>
        <w:rPr>
          <w:color w:val="000000"/>
        </w:rPr>
      </w:pPr>
    </w:p>
    <w:p w14:paraId="00D7DE08" w14:textId="1C3E0270" w:rsidR="00DB2E4E" w:rsidRPr="00F2013A" w:rsidRDefault="00DB2E4E" w:rsidP="00F2013A">
      <w:pPr>
        <w:pStyle w:val="TypeCharacterLevel3"/>
      </w:pPr>
      <w:r w:rsidRPr="00951DF8">
        <w:t>Webmaster</w:t>
      </w:r>
      <w:r w:rsidR="008D26F8" w:rsidRPr="005213CD">
        <w:t xml:space="preserve">/Network </w:t>
      </w:r>
      <w:r w:rsidR="002B057F" w:rsidRPr="005213CD">
        <w:t>Administrator</w:t>
      </w:r>
      <w:r w:rsidRPr="00021F0C">
        <w:t>:</w:t>
      </w:r>
    </w:p>
    <w:p w14:paraId="765B07C7" w14:textId="124372EB" w:rsidR="00C91530" w:rsidRPr="00F2013A" w:rsidRDefault="00DB2E4E">
      <w:pPr>
        <w:pStyle w:val="ListParagraph"/>
        <w:numPr>
          <w:ilvl w:val="0"/>
          <w:numId w:val="15"/>
        </w:numPr>
        <w:tabs>
          <w:tab w:val="left" w:pos="720"/>
        </w:tabs>
        <w:ind w:right="-140"/>
        <w:rPr>
          <w:color w:val="000000"/>
        </w:rPr>
      </w:pPr>
      <w:r w:rsidRPr="00F2013A">
        <w:rPr>
          <w:color w:val="000000"/>
        </w:rPr>
        <w:t>Design and maintain a local website for AMSA TTU</w:t>
      </w:r>
      <w:r w:rsidR="00C91530">
        <w:rPr>
          <w:color w:val="000000"/>
        </w:rPr>
        <w:t xml:space="preserve"> Premedical Chapter</w:t>
      </w:r>
      <w:r w:rsidR="002B057F">
        <w:rPr>
          <w:color w:val="000000"/>
        </w:rPr>
        <w:t>.</w:t>
      </w:r>
    </w:p>
    <w:p w14:paraId="5A66A582" w14:textId="608F2C5D" w:rsidR="00724032" w:rsidRDefault="002B057F" w:rsidP="002B057F">
      <w:pPr>
        <w:pStyle w:val="ListParagraph"/>
        <w:numPr>
          <w:ilvl w:val="0"/>
          <w:numId w:val="15"/>
        </w:numPr>
        <w:tabs>
          <w:tab w:val="left" w:pos="720"/>
        </w:tabs>
        <w:ind w:right="-140"/>
        <w:rPr>
          <w:color w:val="000000"/>
        </w:rPr>
      </w:pPr>
      <w:r>
        <w:rPr>
          <w:color w:val="000000"/>
        </w:rPr>
        <w:t>Address all issues associated with the website and make improvements where possible.</w:t>
      </w:r>
    </w:p>
    <w:p w14:paraId="52DF6B08" w14:textId="45DEF1C1" w:rsidR="002B057F" w:rsidRDefault="002B057F" w:rsidP="002B057F">
      <w:pPr>
        <w:pStyle w:val="ListParagraph"/>
        <w:numPr>
          <w:ilvl w:val="0"/>
          <w:numId w:val="15"/>
        </w:numPr>
        <w:tabs>
          <w:tab w:val="left" w:pos="720"/>
        </w:tabs>
        <w:ind w:right="-140"/>
        <w:rPr>
          <w:color w:val="000000"/>
        </w:rPr>
      </w:pPr>
      <w:r>
        <w:rPr>
          <w:color w:val="000000"/>
        </w:rPr>
        <w:t>Work with the Public Relations Director to help upkeep any announcements or relationships</w:t>
      </w:r>
      <w:r w:rsidR="005F508A">
        <w:rPr>
          <w:color w:val="000000"/>
        </w:rPr>
        <w:t xml:space="preserve"> with members via the Internet. </w:t>
      </w:r>
    </w:p>
    <w:p w14:paraId="14ED43F8" w14:textId="375146ED" w:rsidR="005F508A" w:rsidRDefault="005F508A" w:rsidP="002B057F">
      <w:pPr>
        <w:pStyle w:val="ListParagraph"/>
        <w:numPr>
          <w:ilvl w:val="0"/>
          <w:numId w:val="15"/>
        </w:numPr>
        <w:tabs>
          <w:tab w:val="left" w:pos="720"/>
        </w:tabs>
        <w:ind w:right="-140"/>
        <w:rPr>
          <w:color w:val="000000"/>
        </w:rPr>
      </w:pPr>
      <w:r>
        <w:rPr>
          <w:color w:val="000000"/>
        </w:rPr>
        <w:t xml:space="preserve">Update the website with all relevant community service opportunities, </w:t>
      </w:r>
      <w:r w:rsidR="00B13950">
        <w:rPr>
          <w:color w:val="000000"/>
        </w:rPr>
        <w:t xml:space="preserve">easy access to point rosters, resources, access to the constitution/bylaws, contact links to the officers, ability to view upcoming events, submit feedback on events, or </w:t>
      </w:r>
      <w:r w:rsidR="002F3F6D">
        <w:rPr>
          <w:color w:val="000000"/>
        </w:rPr>
        <w:t xml:space="preserve">information on how to </w:t>
      </w:r>
      <w:r w:rsidR="00B13950">
        <w:rPr>
          <w:color w:val="000000"/>
        </w:rPr>
        <w:t>get involved with Advocacy Groups.</w:t>
      </w:r>
    </w:p>
    <w:p w14:paraId="7F3A8BC5" w14:textId="3BC208B9" w:rsidR="00476A4A" w:rsidRPr="00294E93" w:rsidRDefault="0006318E" w:rsidP="00294E93">
      <w:pPr>
        <w:numPr>
          <w:ilvl w:val="0"/>
          <w:numId w:val="15"/>
        </w:numPr>
        <w:tabs>
          <w:tab w:val="left" w:pos="720"/>
        </w:tabs>
        <w:rPr>
          <w:color w:val="000000"/>
        </w:rPr>
      </w:pPr>
      <w:r>
        <w:rPr>
          <w:color w:val="000000"/>
        </w:rPr>
        <w:t>Select committee members based upon need via the application and interview process.</w:t>
      </w:r>
    </w:p>
    <w:p w14:paraId="3A5A26AD" w14:textId="77777777" w:rsidR="00446A6C" w:rsidRDefault="00446A6C" w:rsidP="00E146A9">
      <w:pPr>
        <w:tabs>
          <w:tab w:val="left" w:pos="720"/>
        </w:tabs>
        <w:ind w:right="-140"/>
        <w:rPr>
          <w:color w:val="000000"/>
        </w:rPr>
      </w:pPr>
    </w:p>
    <w:p w14:paraId="517E2E92" w14:textId="5ABE6BBC" w:rsidR="00E146A9" w:rsidRDefault="00E146A9" w:rsidP="00F2013A">
      <w:pPr>
        <w:pStyle w:val="TypeChapterLevel2"/>
      </w:pPr>
      <w:bookmarkStart w:id="33" w:name="_Toc5102627"/>
      <w:r>
        <w:t>F. AMSA Board of Directors</w:t>
      </w:r>
      <w:bookmarkEnd w:id="33"/>
    </w:p>
    <w:p w14:paraId="268BED55" w14:textId="147B212A" w:rsidR="006D7625" w:rsidRDefault="00E146A9" w:rsidP="00E146A9">
      <w:pPr>
        <w:rPr>
          <w:bCs/>
          <w:color w:val="000000"/>
        </w:rPr>
      </w:pPr>
      <w:r w:rsidRPr="00F2013A">
        <w:rPr>
          <w:bCs/>
          <w:color w:val="000000"/>
        </w:rPr>
        <w:t>The Board of Directors</w:t>
      </w:r>
      <w:r w:rsidR="008D26F8">
        <w:rPr>
          <w:bCs/>
          <w:color w:val="000000"/>
        </w:rPr>
        <w:t>’</w:t>
      </w:r>
      <w:r w:rsidRPr="00F2013A">
        <w:rPr>
          <w:bCs/>
          <w:color w:val="000000"/>
        </w:rPr>
        <w:t xml:space="preserve"> responsibility is to guide the current Executive Board with any tasks they may have. Any Executive Board member who has completed one</w:t>
      </w:r>
      <w:r w:rsidR="00C91530" w:rsidRPr="00F2013A">
        <w:rPr>
          <w:bCs/>
          <w:color w:val="000000"/>
        </w:rPr>
        <w:t xml:space="preserve"> academic year (two consecutive semesters)</w:t>
      </w:r>
      <w:r w:rsidRPr="00F2013A">
        <w:rPr>
          <w:bCs/>
          <w:color w:val="000000"/>
        </w:rPr>
        <w:t xml:space="preserve"> as an </w:t>
      </w:r>
      <w:r w:rsidR="00C91530" w:rsidRPr="00F2013A">
        <w:rPr>
          <w:bCs/>
          <w:color w:val="000000"/>
        </w:rPr>
        <w:t>Executive Board member</w:t>
      </w:r>
      <w:r w:rsidRPr="00F2013A">
        <w:rPr>
          <w:bCs/>
          <w:color w:val="000000"/>
        </w:rPr>
        <w:t xml:space="preserve"> and</w:t>
      </w:r>
      <w:r w:rsidR="00C91530" w:rsidRPr="00F2013A">
        <w:rPr>
          <w:bCs/>
          <w:color w:val="000000"/>
        </w:rPr>
        <w:t xml:space="preserve"> is still</w:t>
      </w:r>
      <w:r w:rsidRPr="00F2013A">
        <w:rPr>
          <w:bCs/>
          <w:color w:val="000000"/>
        </w:rPr>
        <w:t xml:space="preserve"> a member </w:t>
      </w:r>
      <w:r w:rsidR="00C91530" w:rsidRPr="00F2013A">
        <w:rPr>
          <w:bCs/>
          <w:color w:val="000000"/>
        </w:rPr>
        <w:t xml:space="preserve">(regardless of active or inactive status) </w:t>
      </w:r>
      <w:r w:rsidRPr="00F2013A">
        <w:rPr>
          <w:bCs/>
          <w:color w:val="000000"/>
        </w:rPr>
        <w:t>of the</w:t>
      </w:r>
      <w:r w:rsidR="00C91530" w:rsidRPr="00F2013A">
        <w:rPr>
          <w:bCs/>
          <w:color w:val="000000"/>
        </w:rPr>
        <w:t xml:space="preserve"> </w:t>
      </w:r>
      <w:r w:rsidRPr="00F2013A">
        <w:rPr>
          <w:bCs/>
          <w:color w:val="000000"/>
        </w:rPr>
        <w:t>AMSA</w:t>
      </w:r>
      <w:r w:rsidR="00C91530" w:rsidRPr="00F2013A">
        <w:rPr>
          <w:bCs/>
          <w:color w:val="000000"/>
        </w:rPr>
        <w:t xml:space="preserve"> TTU Premedical</w:t>
      </w:r>
      <w:r w:rsidRPr="00F2013A">
        <w:rPr>
          <w:bCs/>
          <w:color w:val="000000"/>
        </w:rPr>
        <w:t xml:space="preserve"> Chapter is eligible to be on the Board of Directors. One may not serve on the Board of Directors and as an </w:t>
      </w:r>
      <w:r w:rsidR="009F08EF">
        <w:rPr>
          <w:bCs/>
          <w:color w:val="000000"/>
        </w:rPr>
        <w:t>Executive Board member</w:t>
      </w:r>
      <w:r w:rsidRPr="00F2013A">
        <w:rPr>
          <w:bCs/>
          <w:color w:val="000000"/>
        </w:rPr>
        <w:t xml:space="preserve"> simultaneously. One can be removed from the Board of Directors by at least a 51% vote from the current Board of Directors. Re-establishment into the Board of Directors can be done by a 75% vote in favor of re-establishment.</w:t>
      </w:r>
      <w:r w:rsidRPr="00E146A9">
        <w:rPr>
          <w:bCs/>
          <w:color w:val="000000"/>
        </w:rPr>
        <w:t xml:space="preserve"> </w:t>
      </w:r>
    </w:p>
    <w:p w14:paraId="18EDCAAB" w14:textId="1428E1A6" w:rsidR="00E146A9" w:rsidRPr="00E146A9" w:rsidRDefault="009F08EF" w:rsidP="00E146A9">
      <w:pPr>
        <w:rPr>
          <w:bCs/>
          <w:color w:val="000000"/>
        </w:rPr>
      </w:pPr>
      <w:r>
        <w:rPr>
          <w:bCs/>
          <w:color w:val="000000"/>
        </w:rPr>
        <w:t xml:space="preserve">If available or desired, the </w:t>
      </w:r>
      <w:r w:rsidR="00D11855">
        <w:rPr>
          <w:bCs/>
          <w:color w:val="000000"/>
        </w:rPr>
        <w:t xml:space="preserve">current Executive Board </w:t>
      </w:r>
      <w:r w:rsidR="008015E3">
        <w:rPr>
          <w:bCs/>
          <w:color w:val="000000"/>
        </w:rPr>
        <w:t>President</w:t>
      </w:r>
      <w:r>
        <w:rPr>
          <w:bCs/>
          <w:color w:val="000000"/>
        </w:rPr>
        <w:t xml:space="preserve"> should </w:t>
      </w:r>
      <w:r w:rsidR="008015E3">
        <w:rPr>
          <w:bCs/>
          <w:color w:val="000000"/>
        </w:rPr>
        <w:t xml:space="preserve">decide upon </w:t>
      </w:r>
      <w:r>
        <w:rPr>
          <w:bCs/>
          <w:color w:val="000000"/>
        </w:rPr>
        <w:t>one individual</w:t>
      </w:r>
      <w:r w:rsidR="008015E3">
        <w:rPr>
          <w:bCs/>
          <w:color w:val="000000"/>
        </w:rPr>
        <w:t xml:space="preserve"> </w:t>
      </w:r>
      <w:r>
        <w:rPr>
          <w:bCs/>
          <w:color w:val="000000"/>
        </w:rPr>
        <w:t>to serve as the Director of Advocacy.</w:t>
      </w:r>
      <w:r w:rsidR="006D7625">
        <w:rPr>
          <w:bCs/>
          <w:color w:val="000000"/>
        </w:rPr>
        <w:t xml:space="preserve"> If there are no current</w:t>
      </w:r>
      <w:r w:rsidR="00C26A8F">
        <w:rPr>
          <w:bCs/>
          <w:color w:val="000000"/>
        </w:rPr>
        <w:t xml:space="preserve"> members on the</w:t>
      </w:r>
      <w:r w:rsidR="006D7625">
        <w:rPr>
          <w:bCs/>
          <w:color w:val="000000"/>
        </w:rPr>
        <w:t xml:space="preserve"> Board of Directors who are willing to take on the role of Director of Advocacy, then the responsibilities will be divided between the President, Vice President, </w:t>
      </w:r>
      <w:r w:rsidR="001B1024">
        <w:rPr>
          <w:bCs/>
          <w:color w:val="000000"/>
        </w:rPr>
        <w:t xml:space="preserve">Healthcare </w:t>
      </w:r>
      <w:r w:rsidR="00D10FF9">
        <w:rPr>
          <w:bCs/>
          <w:color w:val="000000"/>
        </w:rPr>
        <w:t>Networking Director</w:t>
      </w:r>
      <w:r w:rsidR="006D7625">
        <w:rPr>
          <w:bCs/>
          <w:color w:val="000000"/>
        </w:rPr>
        <w:t>,</w:t>
      </w:r>
      <w:r w:rsidR="001B1024">
        <w:rPr>
          <w:bCs/>
          <w:color w:val="000000"/>
        </w:rPr>
        <w:t xml:space="preserve"> Social Chair,</w:t>
      </w:r>
      <w:r w:rsidR="006D7625">
        <w:rPr>
          <w:bCs/>
          <w:color w:val="000000"/>
        </w:rPr>
        <w:t xml:space="preserve"> and Treasurer. The President and Vice President shall engage in </w:t>
      </w:r>
      <w:r w:rsidR="00C26A8F">
        <w:rPr>
          <w:bCs/>
          <w:color w:val="000000"/>
        </w:rPr>
        <w:t xml:space="preserve">Director of Advocacy </w:t>
      </w:r>
      <w:r w:rsidR="006D7625">
        <w:rPr>
          <w:bCs/>
          <w:color w:val="000000"/>
        </w:rPr>
        <w:t xml:space="preserve">responsibilities a, b, c, d, f, g, h, and i; the </w:t>
      </w:r>
      <w:r w:rsidR="001B1024">
        <w:rPr>
          <w:bCs/>
          <w:color w:val="000000"/>
        </w:rPr>
        <w:t xml:space="preserve">Healthcare Networking </w:t>
      </w:r>
      <w:r w:rsidR="006D7625">
        <w:rPr>
          <w:bCs/>
          <w:color w:val="000000"/>
        </w:rPr>
        <w:t>Director</w:t>
      </w:r>
      <w:r w:rsidR="001B1024">
        <w:rPr>
          <w:bCs/>
          <w:color w:val="000000"/>
        </w:rPr>
        <w:t xml:space="preserve"> and Social Chair</w:t>
      </w:r>
      <w:r w:rsidR="006D7625">
        <w:rPr>
          <w:bCs/>
          <w:color w:val="000000"/>
        </w:rPr>
        <w:t xml:space="preserve"> shall engage in </w:t>
      </w:r>
      <w:r w:rsidR="00C26A8F">
        <w:rPr>
          <w:bCs/>
          <w:color w:val="000000"/>
        </w:rPr>
        <w:t xml:space="preserve">Director of Advocacy </w:t>
      </w:r>
      <w:r w:rsidR="006D7625">
        <w:rPr>
          <w:bCs/>
          <w:color w:val="000000"/>
        </w:rPr>
        <w:t xml:space="preserve">responsibilities b, c, d, e, f, and h; the Treasurer shall engage in </w:t>
      </w:r>
      <w:r w:rsidR="00C26A8F">
        <w:rPr>
          <w:bCs/>
          <w:color w:val="000000"/>
        </w:rPr>
        <w:t xml:space="preserve">Director of Advocacy </w:t>
      </w:r>
      <w:r w:rsidR="006D7625">
        <w:rPr>
          <w:bCs/>
          <w:color w:val="000000"/>
        </w:rPr>
        <w:t>responsibilities b, c, g, and h.</w:t>
      </w:r>
    </w:p>
    <w:p w14:paraId="358ADC43" w14:textId="02A6A54E" w:rsidR="00E146A9" w:rsidRDefault="00E146A9" w:rsidP="00E146A9">
      <w:pPr>
        <w:rPr>
          <w:color w:val="000000"/>
        </w:rPr>
      </w:pPr>
    </w:p>
    <w:p w14:paraId="4E5E1DB7" w14:textId="77777777" w:rsidR="00C26A8F" w:rsidRDefault="00C26A8F" w:rsidP="00E146A9">
      <w:pPr>
        <w:rPr>
          <w:color w:val="000000"/>
        </w:rPr>
      </w:pPr>
    </w:p>
    <w:p w14:paraId="37A720C7" w14:textId="5CE1C7A4" w:rsidR="0006318E" w:rsidRDefault="008D26F8" w:rsidP="00F2013A">
      <w:pPr>
        <w:pStyle w:val="TypeCharacterLevel3"/>
        <w:outlineLvl w:val="2"/>
      </w:pPr>
      <w:bookmarkStart w:id="34" w:name="_Toc5102628"/>
      <w:r>
        <w:t>The Director of Advocacy</w:t>
      </w:r>
      <w:r w:rsidR="00C26A8F">
        <w:t>:</w:t>
      </w:r>
      <w:bookmarkEnd w:id="34"/>
    </w:p>
    <w:p w14:paraId="06493E86" w14:textId="1A643453" w:rsidR="009F08EF" w:rsidRPr="00F2013A" w:rsidRDefault="009F08EF">
      <w:pPr>
        <w:pStyle w:val="ListParagraph"/>
        <w:numPr>
          <w:ilvl w:val="0"/>
          <w:numId w:val="24"/>
        </w:numPr>
        <w:rPr>
          <w:color w:val="000000"/>
        </w:rPr>
      </w:pPr>
      <w:r w:rsidRPr="00F2013A">
        <w:rPr>
          <w:color w:val="000000"/>
        </w:rPr>
        <w:t>Oversee</w:t>
      </w:r>
      <w:r w:rsidR="00123609" w:rsidRPr="00F2013A">
        <w:rPr>
          <w:color w:val="000000"/>
        </w:rPr>
        <w:t xml:space="preserve"> and set approval (or disapproval) of</w:t>
      </w:r>
      <w:r w:rsidRPr="00F2013A">
        <w:rPr>
          <w:color w:val="000000"/>
        </w:rPr>
        <w:t xml:space="preserve"> all projects involving advocacy, especially those that promote active involvement in the political or otherwise implicated community.</w:t>
      </w:r>
    </w:p>
    <w:p w14:paraId="6BD4F141" w14:textId="46B7DDCA" w:rsidR="00123609" w:rsidRDefault="00123609" w:rsidP="009F08EF">
      <w:pPr>
        <w:pStyle w:val="ListParagraph"/>
        <w:numPr>
          <w:ilvl w:val="0"/>
          <w:numId w:val="24"/>
        </w:numPr>
        <w:rPr>
          <w:color w:val="000000"/>
        </w:rPr>
      </w:pPr>
      <w:r>
        <w:rPr>
          <w:color w:val="000000"/>
        </w:rPr>
        <w:t xml:space="preserve">Meet monthly with each Head of Advocacy Group leader, or as needed, to address the status of any projects, any goals set forth by the group, or to settle any issues. </w:t>
      </w:r>
    </w:p>
    <w:p w14:paraId="168CC233" w14:textId="54145009" w:rsidR="009F08EF" w:rsidRDefault="009F08EF" w:rsidP="009F08EF">
      <w:pPr>
        <w:pStyle w:val="ListParagraph"/>
        <w:numPr>
          <w:ilvl w:val="0"/>
          <w:numId w:val="24"/>
        </w:numPr>
        <w:rPr>
          <w:color w:val="000000"/>
        </w:rPr>
      </w:pPr>
      <w:r>
        <w:rPr>
          <w:color w:val="000000"/>
        </w:rPr>
        <w:t>Keep constant communication with the President regarding all insights, opportunities, problems, financial decisions, communication with other figures as a representative of AMSA, and otherwise AMSA TTU relevant knowledge.</w:t>
      </w:r>
    </w:p>
    <w:p w14:paraId="7E5742AA" w14:textId="2D96CD0C" w:rsidR="009F08EF" w:rsidRDefault="009F08EF" w:rsidP="009F08EF">
      <w:pPr>
        <w:pStyle w:val="ListParagraph"/>
        <w:numPr>
          <w:ilvl w:val="0"/>
          <w:numId w:val="24"/>
        </w:numPr>
        <w:rPr>
          <w:color w:val="000000"/>
        </w:rPr>
      </w:pPr>
      <w:r>
        <w:rPr>
          <w:color w:val="000000"/>
        </w:rPr>
        <w:t xml:space="preserve">Serve as a resource for the Executive Board Members, as well as an “on-call” presence who is able to fill in given an emergency need for an executive board member when no others are present. </w:t>
      </w:r>
    </w:p>
    <w:p w14:paraId="5124AFED" w14:textId="7048B04A" w:rsidR="009F08EF" w:rsidRDefault="009F08EF" w:rsidP="009F08EF">
      <w:pPr>
        <w:pStyle w:val="ListParagraph"/>
        <w:numPr>
          <w:ilvl w:val="0"/>
          <w:numId w:val="24"/>
        </w:numPr>
        <w:rPr>
          <w:color w:val="000000"/>
        </w:rPr>
      </w:pPr>
      <w:r>
        <w:rPr>
          <w:color w:val="000000"/>
        </w:rPr>
        <w:t xml:space="preserve">Work with the social chair to interact with any outside organizations that desire a relationship with </w:t>
      </w:r>
      <w:r w:rsidR="008C64E2">
        <w:rPr>
          <w:color w:val="000000"/>
        </w:rPr>
        <w:t>AMSA and</w:t>
      </w:r>
      <w:r>
        <w:rPr>
          <w:color w:val="000000"/>
        </w:rPr>
        <w:t xml:space="preserve"> forward</w:t>
      </w:r>
      <w:r w:rsidR="008C64E2">
        <w:rPr>
          <w:color w:val="000000"/>
        </w:rPr>
        <w:t>/redirect</w:t>
      </w:r>
      <w:r>
        <w:rPr>
          <w:color w:val="000000"/>
        </w:rPr>
        <w:t xml:space="preserve"> all relevant</w:t>
      </w:r>
      <w:r w:rsidR="008C64E2">
        <w:rPr>
          <w:color w:val="000000"/>
        </w:rPr>
        <w:t xml:space="preserve"> or decision-involving</w:t>
      </w:r>
      <w:r>
        <w:rPr>
          <w:color w:val="000000"/>
        </w:rPr>
        <w:t xml:space="preserve"> communications to the President.</w:t>
      </w:r>
    </w:p>
    <w:p w14:paraId="3B9EDCC3" w14:textId="45DD6DB8" w:rsidR="009F08EF" w:rsidRDefault="009F08EF" w:rsidP="009F08EF">
      <w:pPr>
        <w:pStyle w:val="ListParagraph"/>
        <w:numPr>
          <w:ilvl w:val="0"/>
          <w:numId w:val="24"/>
        </w:numPr>
        <w:rPr>
          <w:color w:val="000000"/>
        </w:rPr>
      </w:pPr>
      <w:r>
        <w:rPr>
          <w:color w:val="000000"/>
        </w:rPr>
        <w:t xml:space="preserve">Work with the Healthcare Networking Director to organize shadowing and research opportunities </w:t>
      </w:r>
      <w:r w:rsidR="008C64E2">
        <w:rPr>
          <w:color w:val="000000"/>
        </w:rPr>
        <w:t>for AMSA’s members.</w:t>
      </w:r>
    </w:p>
    <w:p w14:paraId="7C825BF4" w14:textId="2393A2B0" w:rsidR="009F08EF" w:rsidRDefault="009F08EF" w:rsidP="009F08EF">
      <w:pPr>
        <w:pStyle w:val="ListParagraph"/>
        <w:numPr>
          <w:ilvl w:val="0"/>
          <w:numId w:val="24"/>
        </w:numPr>
        <w:rPr>
          <w:color w:val="000000"/>
        </w:rPr>
      </w:pPr>
      <w:r>
        <w:rPr>
          <w:color w:val="000000"/>
        </w:rPr>
        <w:t xml:space="preserve">Help serve the Treasurer as </w:t>
      </w:r>
      <w:r w:rsidR="008C64E2">
        <w:rPr>
          <w:color w:val="000000"/>
        </w:rPr>
        <w:t>a second</w:t>
      </w:r>
      <w:r w:rsidR="008015E3">
        <w:rPr>
          <w:color w:val="000000"/>
        </w:rPr>
        <w:t>ary</w:t>
      </w:r>
      <w:r w:rsidR="008C64E2">
        <w:rPr>
          <w:color w:val="000000"/>
        </w:rPr>
        <w:t xml:space="preserve"> SORC Representative for the organization.</w:t>
      </w:r>
    </w:p>
    <w:p w14:paraId="6DC5AEE3" w14:textId="468C7852" w:rsidR="00821BA8" w:rsidRPr="00F2013A" w:rsidRDefault="008015E3" w:rsidP="00F2013A">
      <w:pPr>
        <w:pStyle w:val="ListParagraph"/>
        <w:numPr>
          <w:ilvl w:val="0"/>
          <w:numId w:val="24"/>
        </w:numPr>
        <w:rPr>
          <w:color w:val="000000"/>
        </w:rPr>
      </w:pPr>
      <w:r>
        <w:rPr>
          <w:color w:val="000000"/>
        </w:rPr>
        <w:t>Work towards</w:t>
      </w:r>
      <w:r w:rsidR="00D11855">
        <w:rPr>
          <w:color w:val="000000"/>
        </w:rPr>
        <w:t xml:space="preserve"> creating an environment of advocacy and tolerance for many viewpoints within the Premedical Chapter</w:t>
      </w:r>
      <w:r w:rsidR="00821BA8">
        <w:rPr>
          <w:color w:val="000000"/>
        </w:rPr>
        <w:t>.</w:t>
      </w:r>
    </w:p>
    <w:p w14:paraId="193B42C5" w14:textId="6C0AE553" w:rsidR="00821BA8" w:rsidRPr="00664BB1" w:rsidRDefault="00821BA8" w:rsidP="00821BA8">
      <w:pPr>
        <w:numPr>
          <w:ilvl w:val="0"/>
          <w:numId w:val="24"/>
        </w:numPr>
        <w:tabs>
          <w:tab w:val="left" w:pos="720"/>
        </w:tabs>
        <w:rPr>
          <w:color w:val="000000"/>
        </w:rPr>
      </w:pPr>
      <w:r>
        <w:rPr>
          <w:color w:val="000000"/>
        </w:rPr>
        <w:t>Select Research/Shadowing committee members based upon need via the application and interview process; for this particular committee, the applying committee member should serve as a committee member in another position for at least one (1) semester prior to this experience.</w:t>
      </w:r>
    </w:p>
    <w:p w14:paraId="0EB3B658" w14:textId="77777777" w:rsidR="00E86B53" w:rsidRDefault="00E86B53" w:rsidP="00E86B53">
      <w:pPr>
        <w:rPr>
          <w:color w:val="000000"/>
          <w:sz w:val="16"/>
          <w:szCs w:val="16"/>
        </w:rPr>
      </w:pPr>
    </w:p>
    <w:p w14:paraId="1F670BA3" w14:textId="4B7BE263" w:rsidR="00E86B53" w:rsidRDefault="00990064" w:rsidP="00F2013A">
      <w:pPr>
        <w:pStyle w:val="TypeChapterLevel2"/>
      </w:pPr>
      <w:bookmarkStart w:id="35" w:name="_Toc5102629"/>
      <w:r>
        <w:t>G</w:t>
      </w:r>
      <w:r w:rsidR="00E86B53">
        <w:t xml:space="preserve">. </w:t>
      </w:r>
      <w:r w:rsidR="00446A6C">
        <w:t>Consequences of Officers</w:t>
      </w:r>
      <w:bookmarkEnd w:id="35"/>
    </w:p>
    <w:p w14:paraId="6EE079E9" w14:textId="023E1CAE" w:rsidR="00446A6C" w:rsidRDefault="00446A6C" w:rsidP="00E86B53">
      <w:pPr>
        <w:rPr>
          <w:color w:val="000000"/>
        </w:rPr>
      </w:pPr>
      <w:r>
        <w:rPr>
          <w:color w:val="000000"/>
        </w:rPr>
        <w:t xml:space="preserve">Any executive officer(s) (Prosecutor(s)) may put any other officer(s) (Defendant(s)) under review at an executive meeting where all executive officers are present. The review process will determine whether the officer is doing their </w:t>
      </w:r>
      <w:r w:rsidR="0006318E">
        <w:rPr>
          <w:color w:val="000000"/>
        </w:rPr>
        <w:t>job</w:t>
      </w:r>
      <w:r>
        <w:rPr>
          <w:color w:val="000000"/>
        </w:rPr>
        <w:t xml:space="preserve"> properly</w:t>
      </w:r>
      <w:r w:rsidR="0006318E">
        <w:rPr>
          <w:color w:val="000000"/>
        </w:rPr>
        <w:t xml:space="preserve"> (in accordance with the outlined expectations in the constitution)</w:t>
      </w:r>
      <w:r>
        <w:rPr>
          <w:color w:val="000000"/>
        </w:rPr>
        <w:t xml:space="preserve">, and if there should be consequences for their behavior as an officer. </w:t>
      </w:r>
    </w:p>
    <w:p w14:paraId="2410FA2C" w14:textId="77777777" w:rsidR="00446A6C" w:rsidRDefault="00446A6C" w:rsidP="00E86B53">
      <w:pPr>
        <w:rPr>
          <w:color w:val="000000"/>
        </w:rPr>
      </w:pPr>
    </w:p>
    <w:p w14:paraId="4F36327F" w14:textId="2EC8507F" w:rsidR="00E86B53" w:rsidRDefault="00446A6C" w:rsidP="00E86B53">
      <w:pPr>
        <w:rPr>
          <w:color w:val="000000"/>
        </w:rPr>
      </w:pPr>
      <w:r>
        <w:rPr>
          <w:color w:val="000000"/>
        </w:rPr>
        <w:t xml:space="preserve">There will be a 3-strike system.  The first strike will be a warning to the officer. The second strike will result in a probationary period for the officer. The executive officers in good standing, at the current executive meeting, will determine consequences of probation. The third strike will result in removal from the executive board. </w:t>
      </w:r>
    </w:p>
    <w:p w14:paraId="533048AD" w14:textId="77777777" w:rsidR="00446A6C" w:rsidRDefault="00446A6C" w:rsidP="00E86B53">
      <w:pPr>
        <w:rPr>
          <w:color w:val="000000"/>
        </w:rPr>
      </w:pPr>
    </w:p>
    <w:p w14:paraId="7E60E64B" w14:textId="23DEF815" w:rsidR="00446A6C" w:rsidRDefault="00446A6C" w:rsidP="00E86B53">
      <w:pPr>
        <w:rPr>
          <w:color w:val="000000"/>
        </w:rPr>
      </w:pPr>
      <w:r>
        <w:rPr>
          <w:color w:val="000000"/>
        </w:rPr>
        <w:t>The process will go as written. The Prosecutor(s) will present his</w:t>
      </w:r>
      <w:r w:rsidR="00C26A8F">
        <w:rPr>
          <w:color w:val="000000"/>
        </w:rPr>
        <w:t>/her</w:t>
      </w:r>
      <w:r>
        <w:rPr>
          <w:color w:val="000000"/>
        </w:rPr>
        <w:t xml:space="preserve"> </w:t>
      </w:r>
      <w:r w:rsidR="00C26A8F">
        <w:rPr>
          <w:color w:val="000000"/>
        </w:rPr>
        <w:t>case and</w:t>
      </w:r>
      <w:r>
        <w:rPr>
          <w:color w:val="000000"/>
        </w:rPr>
        <w:t xml:space="preserve"> explain why the officer</w:t>
      </w:r>
      <w:r w:rsidR="00C26A8F">
        <w:rPr>
          <w:color w:val="000000"/>
        </w:rPr>
        <w:t xml:space="preserve"> in question</w:t>
      </w:r>
      <w:r>
        <w:rPr>
          <w:color w:val="000000"/>
        </w:rPr>
        <w:t xml:space="preserve"> is under review. The Defendant(s) will have the chance to present a case to defend their position on the board. The officer(s) under review will leave the room. The executive officers in good standing will vote anonymously whether the board member should receive a strike. The president will tally the votes. The officer under review will come back into the room and be given the results of the vote</w:t>
      </w:r>
    </w:p>
    <w:p w14:paraId="7C36E599" w14:textId="77777777" w:rsidR="00446A6C" w:rsidRDefault="00446A6C" w:rsidP="00E86B53">
      <w:pPr>
        <w:rPr>
          <w:color w:val="000000"/>
        </w:rPr>
      </w:pPr>
    </w:p>
    <w:p w14:paraId="333AF1AB" w14:textId="7755F44D" w:rsidR="00446A6C" w:rsidRDefault="00446A6C" w:rsidP="00E86B53">
      <w:pPr>
        <w:rPr>
          <w:color w:val="000000"/>
        </w:rPr>
      </w:pPr>
      <w:r>
        <w:rPr>
          <w:color w:val="000000"/>
        </w:rPr>
        <w:t xml:space="preserve">To receive a strike, the number of officers voting minus one must vote in favor of the prosecutor. </w:t>
      </w:r>
    </w:p>
    <w:p w14:paraId="6D3C1A82" w14:textId="77777777" w:rsidR="00E86B53" w:rsidRDefault="00E86B53" w:rsidP="00E86B53">
      <w:pPr>
        <w:rPr>
          <w:color w:val="000000"/>
          <w:sz w:val="16"/>
          <w:szCs w:val="16"/>
        </w:rPr>
      </w:pPr>
    </w:p>
    <w:p w14:paraId="35D1EE67" w14:textId="67ABFD02" w:rsidR="00E86B53" w:rsidRDefault="00990064" w:rsidP="00F2013A">
      <w:pPr>
        <w:pStyle w:val="TypeChapterLevel2"/>
      </w:pPr>
      <w:bookmarkStart w:id="36" w:name="_Toc5102630"/>
      <w:r>
        <w:t>H</w:t>
      </w:r>
      <w:r w:rsidR="00E86B53">
        <w:t>. Voting Powers of Officers</w:t>
      </w:r>
      <w:bookmarkEnd w:id="36"/>
    </w:p>
    <w:p w14:paraId="0A7E4318" w14:textId="411F41CA" w:rsidR="00021F0C" w:rsidRPr="00795EC5" w:rsidRDefault="00E86B53" w:rsidP="00795EC5">
      <w:pPr>
        <w:rPr>
          <w:color w:val="000000"/>
        </w:rPr>
      </w:pPr>
      <w:r>
        <w:rPr>
          <w:color w:val="000000"/>
        </w:rPr>
        <w:t xml:space="preserve">Officers retain voting rights. However, the president often votes only in case of a tie. </w:t>
      </w:r>
    </w:p>
    <w:p w14:paraId="5709D17E" w14:textId="3ED051D1" w:rsidR="00E86B53" w:rsidRDefault="00E86B53" w:rsidP="00F2013A">
      <w:pPr>
        <w:pStyle w:val="TypeChapterLevel1"/>
      </w:pPr>
      <w:bookmarkStart w:id="37" w:name="_Toc5102631"/>
      <w:r>
        <w:t>ARTICLE V. MEETINGS</w:t>
      </w:r>
      <w:bookmarkEnd w:id="37"/>
    </w:p>
    <w:p w14:paraId="0B04F214" w14:textId="77777777" w:rsidR="001A30F5" w:rsidRDefault="001A30F5" w:rsidP="00F2013A">
      <w:pPr>
        <w:pStyle w:val="TypeChapterLevel2"/>
      </w:pPr>
    </w:p>
    <w:p w14:paraId="2EB6C3E3" w14:textId="07D939BB" w:rsidR="00E86B53" w:rsidRDefault="00E86B53" w:rsidP="00F2013A">
      <w:pPr>
        <w:pStyle w:val="TypeChapterLevel2"/>
      </w:pPr>
      <w:bookmarkStart w:id="38" w:name="_Toc5102632"/>
      <w:r>
        <w:t>A. Time and Place</w:t>
      </w:r>
      <w:bookmarkEnd w:id="38"/>
    </w:p>
    <w:p w14:paraId="3485B1A2" w14:textId="77777777" w:rsidR="00E86B53" w:rsidRDefault="00E86B53" w:rsidP="00E86B53">
      <w:pPr>
        <w:rPr>
          <w:color w:val="000000"/>
        </w:rPr>
      </w:pPr>
      <w:r>
        <w:rPr>
          <w:color w:val="000000"/>
        </w:rPr>
        <w:t xml:space="preserve">At least </w:t>
      </w:r>
      <w:r w:rsidR="002C40BE">
        <w:rPr>
          <w:color w:val="000000"/>
        </w:rPr>
        <w:t>six</w:t>
      </w:r>
      <w:r>
        <w:rPr>
          <w:color w:val="000000"/>
        </w:rPr>
        <w:t xml:space="preserve"> general membership meetings shall be held from September through April; the place and hour to be determined by the officers.</w:t>
      </w:r>
    </w:p>
    <w:p w14:paraId="07FC6959" w14:textId="77777777" w:rsidR="00E86B53" w:rsidRDefault="00E86B53" w:rsidP="00E86B53">
      <w:pPr>
        <w:rPr>
          <w:color w:val="000000"/>
          <w:sz w:val="16"/>
          <w:szCs w:val="16"/>
        </w:rPr>
      </w:pPr>
    </w:p>
    <w:p w14:paraId="79623878" w14:textId="57CD1AB1" w:rsidR="00E86B53" w:rsidRDefault="00E86B53" w:rsidP="00F2013A">
      <w:pPr>
        <w:pStyle w:val="TypeChapterLevel2"/>
      </w:pPr>
      <w:bookmarkStart w:id="39" w:name="_Toc5102633"/>
      <w:r>
        <w:t>B. Types of Meetings</w:t>
      </w:r>
      <w:bookmarkEnd w:id="39"/>
    </w:p>
    <w:p w14:paraId="481D5C30" w14:textId="77777777" w:rsidR="00E86B53" w:rsidRDefault="00E86B53" w:rsidP="00E86B53">
      <w:pPr>
        <w:rPr>
          <w:color w:val="000000"/>
        </w:rPr>
      </w:pPr>
      <w:r>
        <w:rPr>
          <w:color w:val="000000"/>
        </w:rPr>
        <w:t>The various meetings of the organization, as defined in the bylaws, include:</w:t>
      </w:r>
    </w:p>
    <w:p w14:paraId="29667C60" w14:textId="77777777" w:rsidR="00E86B53" w:rsidRDefault="00E86B53" w:rsidP="00FF3E62">
      <w:pPr>
        <w:tabs>
          <w:tab w:val="left" w:pos="720"/>
        </w:tabs>
        <w:ind w:left="720" w:hanging="360"/>
        <w:rPr>
          <w:color w:val="000000"/>
        </w:rPr>
      </w:pPr>
      <w:r w:rsidRPr="00285015">
        <w:rPr>
          <w:rFonts w:ascii="Symbol" w:hAnsi="Symbol"/>
          <w:color w:val="000000"/>
        </w:rPr>
        <w:fldChar w:fldCharType="begin"/>
      </w:r>
      <w:r>
        <w:rPr>
          <w:rFonts w:ascii="Symbol" w:hAnsi="Symbol"/>
          <w:color w:val="000000"/>
        </w:rPr>
        <w:instrText>symbol 111 \f "Monotype Sorts" \s 10</w:instrText>
      </w:r>
      <w:r w:rsidRPr="00285015">
        <w:rPr>
          <w:rFonts w:ascii="Symbol" w:hAnsi="Symbol"/>
          <w:color w:val="000000"/>
        </w:rPr>
        <w:fldChar w:fldCharType="end"/>
      </w:r>
      <w:r>
        <w:rPr>
          <w:color w:val="000000"/>
        </w:rPr>
        <w:tab/>
        <w:t>General membership.</w:t>
      </w:r>
    </w:p>
    <w:p w14:paraId="5BBE27AB" w14:textId="77777777" w:rsidR="00E86B53" w:rsidRDefault="00FF3E62" w:rsidP="00E86B53">
      <w:pPr>
        <w:numPr>
          <w:ilvl w:val="0"/>
          <w:numId w:val="6"/>
        </w:numPr>
        <w:tabs>
          <w:tab w:val="clear" w:pos="1080"/>
          <w:tab w:val="left" w:pos="720"/>
        </w:tabs>
        <w:ind w:left="720"/>
        <w:rPr>
          <w:color w:val="000000"/>
        </w:rPr>
      </w:pPr>
      <w:r>
        <w:rPr>
          <w:color w:val="000000"/>
        </w:rPr>
        <w:t>Executive</w:t>
      </w:r>
      <w:r w:rsidR="00E86B53">
        <w:rPr>
          <w:color w:val="000000"/>
        </w:rPr>
        <w:t xml:space="preserve"> meetings.</w:t>
      </w:r>
    </w:p>
    <w:p w14:paraId="2904BF30" w14:textId="77777777" w:rsidR="002C40BE" w:rsidRDefault="002C40BE" w:rsidP="00E86B53">
      <w:pPr>
        <w:numPr>
          <w:ilvl w:val="0"/>
          <w:numId w:val="6"/>
        </w:numPr>
        <w:tabs>
          <w:tab w:val="clear" w:pos="1080"/>
          <w:tab w:val="left" w:pos="720"/>
        </w:tabs>
        <w:ind w:left="720"/>
        <w:rPr>
          <w:color w:val="000000"/>
        </w:rPr>
      </w:pPr>
      <w:r>
        <w:rPr>
          <w:color w:val="000000"/>
        </w:rPr>
        <w:t>Committee meetings</w:t>
      </w:r>
    </w:p>
    <w:p w14:paraId="362755C7" w14:textId="77777777" w:rsidR="00912F07" w:rsidRDefault="00912F07" w:rsidP="00912F07">
      <w:pPr>
        <w:numPr>
          <w:ilvl w:val="0"/>
          <w:numId w:val="6"/>
        </w:numPr>
        <w:tabs>
          <w:tab w:val="clear" w:pos="1080"/>
          <w:tab w:val="left" w:pos="720"/>
        </w:tabs>
        <w:ind w:left="720"/>
        <w:rPr>
          <w:color w:val="000000"/>
        </w:rPr>
      </w:pPr>
      <w:r>
        <w:rPr>
          <w:color w:val="000000"/>
        </w:rPr>
        <w:t>Special meetings.</w:t>
      </w:r>
    </w:p>
    <w:p w14:paraId="1E1275C2" w14:textId="77777777" w:rsidR="00E86B53" w:rsidRDefault="00E86B53" w:rsidP="00E86B53">
      <w:pPr>
        <w:rPr>
          <w:color w:val="000000"/>
          <w:sz w:val="16"/>
          <w:szCs w:val="16"/>
        </w:rPr>
      </w:pPr>
    </w:p>
    <w:p w14:paraId="453C4B60" w14:textId="39EE18EC" w:rsidR="00E86B53" w:rsidRDefault="00E86B53" w:rsidP="00F2013A">
      <w:pPr>
        <w:pStyle w:val="TypeChapterLevel2"/>
      </w:pPr>
      <w:bookmarkStart w:id="40" w:name="_Toc5102634"/>
      <w:r>
        <w:t>C. Quorum</w:t>
      </w:r>
      <w:bookmarkEnd w:id="40"/>
    </w:p>
    <w:p w14:paraId="352468AF" w14:textId="65966258" w:rsidR="00E86B53" w:rsidRDefault="00E86B53" w:rsidP="00E86B53">
      <w:pPr>
        <w:rPr>
          <w:color w:val="000000"/>
        </w:rPr>
      </w:pPr>
      <w:r>
        <w:rPr>
          <w:color w:val="000000"/>
        </w:rPr>
        <w:t>Quorum for general membership and special meetings shall be those active members present, provided proper notice is given, as defined in the bylaws. Quorum for officer meetings shall consist of 50 percent of the voting members.</w:t>
      </w:r>
    </w:p>
    <w:p w14:paraId="5547A8D4" w14:textId="3924A535" w:rsidR="00654362" w:rsidRDefault="00654362" w:rsidP="00E86B53">
      <w:pPr>
        <w:rPr>
          <w:color w:val="000000"/>
        </w:rPr>
      </w:pPr>
    </w:p>
    <w:p w14:paraId="4DE2B413" w14:textId="60183AF2" w:rsidR="00654362" w:rsidRDefault="00654362" w:rsidP="00F2013A">
      <w:pPr>
        <w:pStyle w:val="TypeChapterLevel2"/>
      </w:pPr>
      <w:bookmarkStart w:id="41" w:name="_Toc5102635"/>
      <w:r>
        <w:t>D. Voting</w:t>
      </w:r>
      <w:bookmarkEnd w:id="41"/>
    </w:p>
    <w:p w14:paraId="39EED0C7" w14:textId="3942F11A" w:rsidR="00654362" w:rsidRPr="00615143" w:rsidRDefault="00654362" w:rsidP="00615143">
      <w:pPr>
        <w:rPr>
          <w:color w:val="000000"/>
        </w:rPr>
      </w:pPr>
      <w:r w:rsidRPr="00615143">
        <w:rPr>
          <w:color w:val="000000"/>
        </w:rPr>
        <w:t xml:space="preserve">All voting will be determined by a </w:t>
      </w:r>
      <w:r w:rsidR="007B14CA" w:rsidRPr="00615143">
        <w:rPr>
          <w:color w:val="000000"/>
        </w:rPr>
        <w:t>majority vote of all eligible voters in the organization (those who are national AMSA members) unless otherwise specified</w:t>
      </w:r>
      <w:r w:rsidR="0006318E">
        <w:rPr>
          <w:color w:val="000000"/>
        </w:rPr>
        <w:t>.</w:t>
      </w:r>
    </w:p>
    <w:p w14:paraId="50D0CE00" w14:textId="77777777" w:rsidR="00E86B53" w:rsidRDefault="00E86B53" w:rsidP="00E86B53">
      <w:pPr>
        <w:rPr>
          <w:color w:val="000000"/>
        </w:rPr>
      </w:pPr>
    </w:p>
    <w:p w14:paraId="26A80AAC" w14:textId="3FE5DA13" w:rsidR="00E86B53" w:rsidRDefault="00E86B53" w:rsidP="00F2013A">
      <w:pPr>
        <w:pStyle w:val="TypeChapterLevel1"/>
      </w:pPr>
      <w:bookmarkStart w:id="42" w:name="_Toc5102636"/>
      <w:r>
        <w:t>ARTICLE VI. FINANCES</w:t>
      </w:r>
      <w:bookmarkEnd w:id="42"/>
    </w:p>
    <w:p w14:paraId="17AE4087" w14:textId="0A2E9BBC" w:rsidR="00E86B53" w:rsidRDefault="00E86B53" w:rsidP="00E86B53">
      <w:pPr>
        <w:rPr>
          <w:color w:val="000000"/>
        </w:rPr>
      </w:pPr>
      <w:r>
        <w:rPr>
          <w:color w:val="000000"/>
        </w:rPr>
        <w:t xml:space="preserve">The </w:t>
      </w:r>
      <w:r w:rsidR="0006318E">
        <w:rPr>
          <w:color w:val="000000"/>
        </w:rPr>
        <w:t>P</w:t>
      </w:r>
      <w:r>
        <w:rPr>
          <w:color w:val="000000"/>
        </w:rPr>
        <w:t>resident</w:t>
      </w:r>
      <w:r w:rsidR="002C40BE">
        <w:rPr>
          <w:color w:val="000000"/>
        </w:rPr>
        <w:t xml:space="preserve">, </w:t>
      </w:r>
      <w:r w:rsidR="0006318E">
        <w:rPr>
          <w:color w:val="000000"/>
        </w:rPr>
        <w:t>V</w:t>
      </w:r>
      <w:r w:rsidR="002C40BE">
        <w:rPr>
          <w:color w:val="000000"/>
        </w:rPr>
        <w:t>ice-</w:t>
      </w:r>
      <w:r w:rsidR="0006318E">
        <w:rPr>
          <w:color w:val="000000"/>
        </w:rPr>
        <w:t>P</w:t>
      </w:r>
      <w:r w:rsidR="002C40BE">
        <w:rPr>
          <w:color w:val="000000"/>
        </w:rPr>
        <w:t>resident</w:t>
      </w:r>
      <w:r w:rsidR="0006318E">
        <w:rPr>
          <w:color w:val="000000"/>
        </w:rPr>
        <w:t>,</w:t>
      </w:r>
      <w:r>
        <w:rPr>
          <w:color w:val="000000"/>
        </w:rPr>
        <w:t xml:space="preserve"> and </w:t>
      </w:r>
      <w:r w:rsidR="0006318E">
        <w:rPr>
          <w:color w:val="000000"/>
        </w:rPr>
        <w:t>T</w:t>
      </w:r>
      <w:r>
        <w:rPr>
          <w:color w:val="000000"/>
        </w:rPr>
        <w:t xml:space="preserve">reasurer shall control all finances. There must be a budget each year as proposed by Article IV, </w:t>
      </w:r>
      <w:r w:rsidR="0006318E">
        <w:rPr>
          <w:color w:val="000000"/>
        </w:rPr>
        <w:t>S</w:t>
      </w:r>
      <w:r>
        <w:rPr>
          <w:color w:val="000000"/>
        </w:rPr>
        <w:t>ection E</w:t>
      </w:r>
      <w:r w:rsidR="0006318E">
        <w:rPr>
          <w:color w:val="000000"/>
        </w:rPr>
        <w:t xml:space="preserve"> underneath the duties of the Treasurer</w:t>
      </w:r>
      <w:r>
        <w:rPr>
          <w:color w:val="000000"/>
        </w:rPr>
        <w:t>. All funds must be spent on organizational purposes only. The transfer of power of controlling all funds shall be done one week after the new officer has been appointed.</w:t>
      </w:r>
    </w:p>
    <w:p w14:paraId="12EE3EEE" w14:textId="77777777" w:rsidR="00E86B53" w:rsidRDefault="00E86B53" w:rsidP="00E86B53">
      <w:pPr>
        <w:rPr>
          <w:color w:val="000000"/>
        </w:rPr>
      </w:pPr>
    </w:p>
    <w:p w14:paraId="2FA6DA5B" w14:textId="35265251" w:rsidR="00E86B53" w:rsidRDefault="00E86B53" w:rsidP="00F2013A">
      <w:pPr>
        <w:pStyle w:val="TypeChapterLevel1"/>
      </w:pPr>
      <w:bookmarkStart w:id="43" w:name="_Toc5102637"/>
      <w:r>
        <w:t>ARTICLE VII. COMMITTEES</w:t>
      </w:r>
      <w:bookmarkEnd w:id="43"/>
    </w:p>
    <w:p w14:paraId="2F13A89B" w14:textId="53CC7B88" w:rsidR="00E86B53" w:rsidRDefault="00E86B53" w:rsidP="00E86B53">
      <w:pPr>
        <w:rPr>
          <w:color w:val="000000"/>
        </w:rPr>
      </w:pPr>
      <w:r>
        <w:rPr>
          <w:color w:val="000000"/>
        </w:rPr>
        <w:t xml:space="preserve">Committee </w:t>
      </w:r>
      <w:r w:rsidR="0006318E">
        <w:rPr>
          <w:color w:val="000000"/>
        </w:rPr>
        <w:t>C</w:t>
      </w:r>
      <w:r>
        <w:rPr>
          <w:color w:val="000000"/>
        </w:rPr>
        <w:t>hairs</w:t>
      </w:r>
      <w:r w:rsidR="009867BC">
        <w:rPr>
          <w:color w:val="000000"/>
        </w:rPr>
        <w:t xml:space="preserve">/or Executive </w:t>
      </w:r>
      <w:r w:rsidR="0006318E">
        <w:rPr>
          <w:color w:val="000000"/>
        </w:rPr>
        <w:t>O</w:t>
      </w:r>
      <w:r w:rsidR="009867BC">
        <w:rPr>
          <w:color w:val="000000"/>
        </w:rPr>
        <w:t>fficer</w:t>
      </w:r>
      <w:r>
        <w:rPr>
          <w:color w:val="000000"/>
        </w:rPr>
        <w:t xml:space="preserve"> must have a written report of committee progress by </w:t>
      </w:r>
      <w:r w:rsidR="009867BC">
        <w:rPr>
          <w:color w:val="000000"/>
        </w:rPr>
        <w:t>the 1</w:t>
      </w:r>
      <w:r w:rsidR="009867BC" w:rsidRPr="009867BC">
        <w:rPr>
          <w:color w:val="000000"/>
          <w:vertAlign w:val="superscript"/>
        </w:rPr>
        <w:t>st</w:t>
      </w:r>
      <w:r w:rsidR="009867BC">
        <w:rPr>
          <w:color w:val="000000"/>
        </w:rPr>
        <w:t xml:space="preserve"> of each month, unless stated otherwise by the </w:t>
      </w:r>
      <w:r w:rsidR="0006318E">
        <w:rPr>
          <w:color w:val="000000"/>
        </w:rPr>
        <w:t>P</w:t>
      </w:r>
      <w:r w:rsidR="009867BC">
        <w:rPr>
          <w:color w:val="000000"/>
        </w:rPr>
        <w:t>resident</w:t>
      </w:r>
      <w:r>
        <w:rPr>
          <w:color w:val="000000"/>
        </w:rPr>
        <w:t>. The following must be presented in the committee reports:</w:t>
      </w:r>
    </w:p>
    <w:p w14:paraId="20380A18" w14:textId="66ABEF43" w:rsidR="00E86B53" w:rsidRDefault="00E86B53" w:rsidP="00E86B53">
      <w:pPr>
        <w:tabs>
          <w:tab w:val="left" w:pos="720"/>
        </w:tabs>
        <w:ind w:left="720" w:hanging="360"/>
        <w:rPr>
          <w:color w:val="000000"/>
        </w:rPr>
      </w:pPr>
      <w:r w:rsidRPr="00285015">
        <w:rPr>
          <w:rFonts w:ascii="Symbol" w:hAnsi="Symbol"/>
          <w:color w:val="000000"/>
        </w:rPr>
        <w:fldChar w:fldCharType="begin"/>
      </w:r>
      <w:r>
        <w:rPr>
          <w:rFonts w:ascii="Symbol" w:hAnsi="Symbol"/>
          <w:color w:val="000000"/>
        </w:rPr>
        <w:instrText>symbol 111 \f "Mo</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Pr>
          <w:rFonts w:ascii="Symbol" w:hAnsi="Symbol"/>
          <w:color w:val="000000"/>
        </w:rPr>
        <w:instrText></w:instrText>
      </w:r>
      <w:r w:rsidRPr="00285015">
        <w:rPr>
          <w:rFonts w:ascii="Symbol" w:hAnsi="Symbol"/>
          <w:color w:val="000000"/>
        </w:rPr>
        <w:fldChar w:fldCharType="end"/>
      </w:r>
      <w:r>
        <w:rPr>
          <w:color w:val="000000"/>
        </w:rPr>
        <w:tab/>
        <w:t>Committee name</w:t>
      </w:r>
      <w:r w:rsidR="0006318E">
        <w:rPr>
          <w:color w:val="000000"/>
        </w:rPr>
        <w:t>.</w:t>
      </w:r>
    </w:p>
    <w:p w14:paraId="20E7EEA5" w14:textId="0970046B" w:rsidR="00E86B53" w:rsidRDefault="00E86B53" w:rsidP="00E86B53">
      <w:pPr>
        <w:numPr>
          <w:ilvl w:val="0"/>
          <w:numId w:val="7"/>
        </w:numPr>
        <w:tabs>
          <w:tab w:val="clear" w:pos="1080"/>
          <w:tab w:val="left" w:pos="720"/>
        </w:tabs>
        <w:ind w:left="720"/>
        <w:rPr>
          <w:color w:val="000000"/>
        </w:rPr>
      </w:pPr>
      <w:r>
        <w:rPr>
          <w:color w:val="000000"/>
        </w:rPr>
        <w:t xml:space="preserve">Committee </w:t>
      </w:r>
      <w:r w:rsidR="0006318E">
        <w:rPr>
          <w:color w:val="000000"/>
        </w:rPr>
        <w:t>Supervisor (Executive Board member).</w:t>
      </w:r>
    </w:p>
    <w:p w14:paraId="7CBB050E" w14:textId="77777777" w:rsidR="00E86B53" w:rsidRDefault="00E86B53" w:rsidP="00E86B53">
      <w:pPr>
        <w:numPr>
          <w:ilvl w:val="0"/>
          <w:numId w:val="7"/>
        </w:numPr>
        <w:tabs>
          <w:tab w:val="clear" w:pos="1080"/>
          <w:tab w:val="left" w:pos="720"/>
        </w:tabs>
        <w:ind w:left="720"/>
        <w:rPr>
          <w:color w:val="000000"/>
        </w:rPr>
      </w:pPr>
      <w:r>
        <w:rPr>
          <w:color w:val="000000"/>
        </w:rPr>
        <w:t xml:space="preserve">A list of people who helped your committee complete each goal. </w:t>
      </w:r>
    </w:p>
    <w:p w14:paraId="2DBDF77A" w14:textId="77777777" w:rsidR="00E86B53" w:rsidRDefault="00E86B53" w:rsidP="00E86B53">
      <w:pPr>
        <w:numPr>
          <w:ilvl w:val="0"/>
          <w:numId w:val="7"/>
        </w:numPr>
        <w:tabs>
          <w:tab w:val="clear" w:pos="1080"/>
          <w:tab w:val="left" w:pos="720"/>
        </w:tabs>
        <w:ind w:left="720"/>
        <w:rPr>
          <w:color w:val="000000"/>
        </w:rPr>
      </w:pPr>
      <w:r>
        <w:rPr>
          <w:color w:val="000000"/>
        </w:rPr>
        <w:t xml:space="preserve">A list of goals accomplished since the last meeting. </w:t>
      </w:r>
    </w:p>
    <w:p w14:paraId="6BCBD3DE" w14:textId="77777777" w:rsidR="00E86B53" w:rsidRDefault="00E86B53" w:rsidP="00E86B53">
      <w:pPr>
        <w:numPr>
          <w:ilvl w:val="0"/>
          <w:numId w:val="7"/>
        </w:numPr>
        <w:tabs>
          <w:tab w:val="clear" w:pos="1080"/>
          <w:tab w:val="left" w:pos="720"/>
        </w:tabs>
        <w:ind w:left="720"/>
        <w:rPr>
          <w:color w:val="000000"/>
        </w:rPr>
      </w:pPr>
      <w:r>
        <w:rPr>
          <w:color w:val="000000"/>
        </w:rPr>
        <w:t xml:space="preserve">A list of goals that were not completed, and an explanation of why and what action will be taken. </w:t>
      </w:r>
    </w:p>
    <w:p w14:paraId="058BCF9B" w14:textId="77777777" w:rsidR="00E86B53" w:rsidRDefault="00E86B53" w:rsidP="00E86B53">
      <w:pPr>
        <w:numPr>
          <w:ilvl w:val="0"/>
          <w:numId w:val="7"/>
        </w:numPr>
        <w:tabs>
          <w:tab w:val="clear" w:pos="1080"/>
          <w:tab w:val="left" w:pos="720"/>
        </w:tabs>
        <w:ind w:left="720"/>
        <w:rPr>
          <w:color w:val="000000"/>
        </w:rPr>
      </w:pPr>
      <w:r>
        <w:rPr>
          <w:color w:val="000000"/>
        </w:rPr>
        <w:t xml:space="preserve">A list of goals you plan to accomplish by the next meeting. </w:t>
      </w:r>
    </w:p>
    <w:p w14:paraId="5FA82CC5" w14:textId="77777777" w:rsidR="00E86B53" w:rsidRDefault="00E86B53" w:rsidP="00E86B53">
      <w:pPr>
        <w:numPr>
          <w:ilvl w:val="0"/>
          <w:numId w:val="7"/>
        </w:numPr>
        <w:tabs>
          <w:tab w:val="clear" w:pos="1080"/>
          <w:tab w:val="left" w:pos="720"/>
        </w:tabs>
        <w:ind w:left="720"/>
        <w:rPr>
          <w:color w:val="000000"/>
        </w:rPr>
      </w:pPr>
      <w:r>
        <w:rPr>
          <w:color w:val="000000"/>
        </w:rPr>
        <w:t xml:space="preserve">Indication of any announcements that need to be made at the general meeting. </w:t>
      </w:r>
    </w:p>
    <w:p w14:paraId="51CA7C00" w14:textId="77777777" w:rsidR="00E86B53" w:rsidRDefault="00E86B53" w:rsidP="00E86B53">
      <w:pPr>
        <w:numPr>
          <w:ilvl w:val="0"/>
          <w:numId w:val="7"/>
        </w:numPr>
        <w:tabs>
          <w:tab w:val="clear" w:pos="1080"/>
          <w:tab w:val="left" w:pos="720"/>
        </w:tabs>
        <w:ind w:left="720"/>
        <w:rPr>
          <w:color w:val="000000"/>
        </w:rPr>
      </w:pPr>
      <w:r>
        <w:rPr>
          <w:color w:val="000000"/>
        </w:rPr>
        <w:t>Indication if you need to have a written report provided to your committee members. Provide a copy of the re</w:t>
      </w:r>
      <w:r w:rsidR="00693CF1">
        <w:rPr>
          <w:color w:val="000000"/>
        </w:rPr>
        <w:t>port.</w:t>
      </w:r>
      <w:r>
        <w:rPr>
          <w:color w:val="000000"/>
        </w:rPr>
        <w:t xml:space="preserve"> </w:t>
      </w:r>
    </w:p>
    <w:p w14:paraId="6003DE32" w14:textId="2C5A5A2D" w:rsidR="00693CF1" w:rsidRDefault="00693CF1" w:rsidP="00693CF1">
      <w:pPr>
        <w:tabs>
          <w:tab w:val="left" w:pos="720"/>
        </w:tabs>
        <w:ind w:left="720"/>
        <w:rPr>
          <w:color w:val="000000"/>
        </w:rPr>
      </w:pPr>
    </w:p>
    <w:p w14:paraId="214231B0" w14:textId="1DC2A6FD" w:rsidR="00CB3995" w:rsidRDefault="00CB3995" w:rsidP="00F2013A">
      <w:pPr>
        <w:tabs>
          <w:tab w:val="left" w:pos="720"/>
        </w:tabs>
        <w:rPr>
          <w:color w:val="000000"/>
        </w:rPr>
      </w:pPr>
      <w:r>
        <w:rPr>
          <w:color w:val="000000"/>
        </w:rPr>
        <w:t>The following must be maintained by each committee:</w:t>
      </w:r>
    </w:p>
    <w:p w14:paraId="0F7007F9" w14:textId="7E1962BE" w:rsidR="00E86B53" w:rsidRDefault="00E86B53" w:rsidP="00F2013A">
      <w:pPr>
        <w:pStyle w:val="BodyTextIndent2"/>
        <w:numPr>
          <w:ilvl w:val="0"/>
          <w:numId w:val="25"/>
        </w:numPr>
        <w:ind w:right="-500"/>
        <w:rPr>
          <w:rFonts w:ascii="Times New Roman" w:hAnsi="Times New Roman"/>
        </w:rPr>
      </w:pPr>
      <w:r>
        <w:rPr>
          <w:rFonts w:ascii="Times New Roman" w:hAnsi="Times New Roman"/>
        </w:rPr>
        <w:t>The executive</w:t>
      </w:r>
      <w:r w:rsidR="009867BC">
        <w:rPr>
          <w:rFonts w:ascii="Times New Roman" w:hAnsi="Times New Roman"/>
        </w:rPr>
        <w:t xml:space="preserve"> board</w:t>
      </w:r>
      <w:r>
        <w:rPr>
          <w:rFonts w:ascii="Times New Roman" w:hAnsi="Times New Roman"/>
        </w:rPr>
        <w:t xml:space="preserve"> must present a calendar of annual goals at the beginning of the year to general members.</w:t>
      </w:r>
    </w:p>
    <w:p w14:paraId="57EE8CD5" w14:textId="7F056292" w:rsidR="00E86B53" w:rsidRPr="00F2013A" w:rsidRDefault="00E86B53" w:rsidP="00F2013A">
      <w:pPr>
        <w:pStyle w:val="ListParagraph"/>
        <w:numPr>
          <w:ilvl w:val="0"/>
          <w:numId w:val="25"/>
        </w:numPr>
        <w:rPr>
          <w:color w:val="000000"/>
        </w:rPr>
      </w:pPr>
      <w:r w:rsidRPr="00F2013A">
        <w:rPr>
          <w:color w:val="000000"/>
        </w:rPr>
        <w:t>The fundraising committee must seek projects to finance the chapter.</w:t>
      </w:r>
    </w:p>
    <w:p w14:paraId="759DBC1D" w14:textId="0CA3812A" w:rsidR="00E86B53" w:rsidRPr="00F2013A" w:rsidRDefault="00E86B53" w:rsidP="00F2013A">
      <w:pPr>
        <w:pStyle w:val="ListParagraph"/>
        <w:numPr>
          <w:ilvl w:val="0"/>
          <w:numId w:val="25"/>
        </w:numPr>
        <w:rPr>
          <w:color w:val="000000"/>
        </w:rPr>
      </w:pPr>
      <w:r w:rsidRPr="00F2013A">
        <w:rPr>
          <w:color w:val="000000"/>
        </w:rPr>
        <w:t xml:space="preserve">The </w:t>
      </w:r>
      <w:r w:rsidR="009867BC" w:rsidRPr="00F2013A">
        <w:rPr>
          <w:color w:val="000000"/>
        </w:rPr>
        <w:t>public relations</w:t>
      </w:r>
      <w:r w:rsidRPr="00F2013A">
        <w:rPr>
          <w:color w:val="000000"/>
        </w:rPr>
        <w:t xml:space="preserve"> committee shall promote and publicize the chapter. They must also comply with the Golden Rule "Advertising and Signs" section. </w:t>
      </w:r>
    </w:p>
    <w:p w14:paraId="3F46A497" w14:textId="779EE120" w:rsidR="00E86B53" w:rsidRPr="00F2013A" w:rsidRDefault="00E86B53" w:rsidP="00F2013A">
      <w:pPr>
        <w:pStyle w:val="ListParagraph"/>
        <w:numPr>
          <w:ilvl w:val="0"/>
          <w:numId w:val="25"/>
        </w:numPr>
        <w:rPr>
          <w:color w:val="000000"/>
        </w:rPr>
      </w:pPr>
      <w:r w:rsidRPr="00F2013A">
        <w:rPr>
          <w:color w:val="000000"/>
        </w:rPr>
        <w:t xml:space="preserve">The </w:t>
      </w:r>
      <w:r w:rsidR="009867BC" w:rsidRPr="00F2013A">
        <w:rPr>
          <w:color w:val="000000"/>
        </w:rPr>
        <w:t xml:space="preserve">social/volunteering </w:t>
      </w:r>
      <w:r w:rsidRPr="00F2013A">
        <w:rPr>
          <w:color w:val="000000"/>
        </w:rPr>
        <w:t>committee will work closely with the vice president and must present a tentative calendar of suggested activities.</w:t>
      </w:r>
    </w:p>
    <w:p w14:paraId="1424F8AB" w14:textId="252F83A9" w:rsidR="00E86B53" w:rsidRDefault="009867BC" w:rsidP="00CB3995">
      <w:pPr>
        <w:pStyle w:val="ListParagraph"/>
        <w:numPr>
          <w:ilvl w:val="0"/>
          <w:numId w:val="25"/>
        </w:numPr>
        <w:rPr>
          <w:color w:val="000000"/>
        </w:rPr>
      </w:pPr>
      <w:r w:rsidRPr="00F2013A">
        <w:rPr>
          <w:color w:val="000000"/>
        </w:rPr>
        <w:t>The shadowing and research committees will find opportunities for AMSA members in the respective fields</w:t>
      </w:r>
      <w:r w:rsidR="00E86B53" w:rsidRPr="00F2013A">
        <w:rPr>
          <w:color w:val="000000"/>
        </w:rPr>
        <w:t>.</w:t>
      </w:r>
    </w:p>
    <w:p w14:paraId="18ECBF2D" w14:textId="273A2369" w:rsidR="00CB3995" w:rsidRPr="00CB3995" w:rsidRDefault="00CB3995" w:rsidP="00CB3995">
      <w:pPr>
        <w:pStyle w:val="ListParagraph"/>
        <w:numPr>
          <w:ilvl w:val="0"/>
          <w:numId w:val="25"/>
        </w:numPr>
        <w:rPr>
          <w:color w:val="000000"/>
        </w:rPr>
      </w:pPr>
      <w:r w:rsidRPr="00CB3995">
        <w:rPr>
          <w:color w:val="000000"/>
        </w:rPr>
        <w:t>The executive committee can appoint new committees at any time.</w:t>
      </w:r>
    </w:p>
    <w:p w14:paraId="1B409DA7" w14:textId="706434D0" w:rsidR="00CB3995" w:rsidRDefault="00CB3995" w:rsidP="00CB3995">
      <w:pPr>
        <w:pStyle w:val="ListParagraph"/>
        <w:numPr>
          <w:ilvl w:val="0"/>
          <w:numId w:val="25"/>
        </w:numPr>
        <w:rPr>
          <w:color w:val="000000"/>
        </w:rPr>
      </w:pPr>
      <w:r>
        <w:rPr>
          <w:color w:val="000000"/>
        </w:rPr>
        <w:t>The Advocacy Groups (Article IX) are created and disbanded at the discretion of any active member. Advocacy Group subject matter should be presented for approval by both the President and the Director of Advocacy. All public events or otherwise related public demonstrations must be approved by both the President and Director of Advocacy.</w:t>
      </w:r>
    </w:p>
    <w:p w14:paraId="4F4AFB02" w14:textId="77777777" w:rsidR="00CB3995" w:rsidRPr="00F2013A" w:rsidRDefault="00CB3995" w:rsidP="00F2013A">
      <w:pPr>
        <w:pStyle w:val="ListParagraph"/>
        <w:rPr>
          <w:color w:val="000000"/>
        </w:rPr>
      </w:pPr>
    </w:p>
    <w:p w14:paraId="5B43EC47" w14:textId="77777777" w:rsidR="00293B68" w:rsidRDefault="00293B68" w:rsidP="00E86B53">
      <w:pPr>
        <w:pStyle w:val="BodyTextIndent2"/>
        <w:rPr>
          <w:rFonts w:ascii="Times New Roman" w:hAnsi="Times New Roman"/>
        </w:rPr>
      </w:pPr>
    </w:p>
    <w:p w14:paraId="69647A5B" w14:textId="6BBD6120" w:rsidR="00E86B53" w:rsidRPr="00A6410C" w:rsidRDefault="00E86B53" w:rsidP="00E86B53">
      <w:pPr>
        <w:pStyle w:val="BodyTextIndent2"/>
        <w:rPr>
          <w:rFonts w:ascii="Times New Roman" w:hAnsi="Times New Roman"/>
        </w:rPr>
      </w:pPr>
      <w:r w:rsidRPr="00A6410C">
        <w:rPr>
          <w:rFonts w:ascii="Times New Roman" w:hAnsi="Times New Roman"/>
        </w:rPr>
        <w:t>The following committees shall run in the best interest of the chapter:</w:t>
      </w:r>
    </w:p>
    <w:p w14:paraId="4400714D" w14:textId="62B7BD88" w:rsidR="00E86B53" w:rsidRPr="00A6410C" w:rsidRDefault="00E86B53" w:rsidP="003140D3">
      <w:pPr>
        <w:tabs>
          <w:tab w:val="left" w:pos="720"/>
        </w:tabs>
        <w:ind w:left="720" w:hanging="360"/>
        <w:rPr>
          <w:color w:val="000000"/>
        </w:rPr>
      </w:pPr>
      <w:r w:rsidRPr="00A6410C">
        <w:rPr>
          <w:rFonts w:ascii="Symbol" w:hAnsi="Symbol"/>
          <w:color w:val="000000"/>
        </w:rPr>
        <w:fldChar w:fldCharType="begin"/>
      </w:r>
      <w:r w:rsidRPr="00A6410C">
        <w:rPr>
          <w:rFonts w:ascii="Symbol" w:hAnsi="Symbol"/>
          <w:color w:val="000000"/>
        </w:rPr>
        <w:instrText>symbol 111 \f "M</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instrText></w:instrText>
      </w:r>
      <w:r w:rsidRPr="00A6410C">
        <w:rPr>
          <w:rFonts w:ascii="Symbol" w:hAnsi="Symbol"/>
          <w:color w:val="000000"/>
        </w:rPr>
        <w:fldChar w:fldCharType="end"/>
      </w:r>
      <w:r w:rsidRPr="00A6410C">
        <w:rPr>
          <w:color w:val="000000"/>
        </w:rPr>
        <w:tab/>
      </w:r>
      <w:r w:rsidR="00821BA8">
        <w:rPr>
          <w:color w:val="000000"/>
        </w:rPr>
        <w:t>Treasurer</w:t>
      </w:r>
      <w:r w:rsidR="00557B69" w:rsidRPr="00A6410C">
        <w:rPr>
          <w:color w:val="000000"/>
        </w:rPr>
        <w:t xml:space="preserve"> committee</w:t>
      </w:r>
    </w:p>
    <w:p w14:paraId="60076A37" w14:textId="5E58E44F" w:rsidR="00E86B53" w:rsidRDefault="00A6410C" w:rsidP="00E86B53">
      <w:pPr>
        <w:numPr>
          <w:ilvl w:val="0"/>
          <w:numId w:val="8"/>
        </w:numPr>
        <w:tabs>
          <w:tab w:val="clear" w:pos="1080"/>
          <w:tab w:val="left" w:pos="720"/>
        </w:tabs>
        <w:ind w:left="720"/>
        <w:rPr>
          <w:color w:val="000000"/>
        </w:rPr>
      </w:pPr>
      <w:r w:rsidRPr="00A6410C">
        <w:rPr>
          <w:color w:val="000000"/>
        </w:rPr>
        <w:t>Shadowing</w:t>
      </w:r>
      <w:r w:rsidR="00821BA8">
        <w:rPr>
          <w:color w:val="000000"/>
        </w:rPr>
        <w:t>/Research</w:t>
      </w:r>
      <w:r w:rsidRPr="00A6410C">
        <w:rPr>
          <w:color w:val="000000"/>
        </w:rPr>
        <w:t xml:space="preserve"> committee</w:t>
      </w:r>
      <w:r w:rsidR="00821BA8">
        <w:rPr>
          <w:color w:val="000000"/>
        </w:rPr>
        <w:t xml:space="preserve"> </w:t>
      </w:r>
    </w:p>
    <w:p w14:paraId="4DE317C4" w14:textId="7CB68740" w:rsidR="00821BA8" w:rsidRPr="00A6410C" w:rsidRDefault="00821BA8" w:rsidP="00E86B53">
      <w:pPr>
        <w:numPr>
          <w:ilvl w:val="0"/>
          <w:numId w:val="8"/>
        </w:numPr>
        <w:tabs>
          <w:tab w:val="clear" w:pos="1080"/>
          <w:tab w:val="left" w:pos="720"/>
        </w:tabs>
        <w:ind w:left="720"/>
        <w:rPr>
          <w:color w:val="000000"/>
        </w:rPr>
      </w:pPr>
      <w:r>
        <w:rPr>
          <w:color w:val="000000"/>
        </w:rPr>
        <w:t>Healthcare Networking committee</w:t>
      </w:r>
    </w:p>
    <w:p w14:paraId="0CF149D0" w14:textId="10A2F778" w:rsidR="00A6410C" w:rsidRPr="00A6410C" w:rsidRDefault="0006318E" w:rsidP="00E86B53">
      <w:pPr>
        <w:numPr>
          <w:ilvl w:val="0"/>
          <w:numId w:val="8"/>
        </w:numPr>
        <w:tabs>
          <w:tab w:val="clear" w:pos="1080"/>
          <w:tab w:val="left" w:pos="720"/>
        </w:tabs>
        <w:ind w:left="720"/>
        <w:rPr>
          <w:color w:val="000000"/>
        </w:rPr>
      </w:pPr>
      <w:r>
        <w:rPr>
          <w:color w:val="000000"/>
        </w:rPr>
        <w:t>Community Service</w:t>
      </w:r>
      <w:r w:rsidR="00A6410C" w:rsidRPr="00A6410C">
        <w:rPr>
          <w:color w:val="000000"/>
        </w:rPr>
        <w:t xml:space="preserve"> committee</w:t>
      </w:r>
    </w:p>
    <w:p w14:paraId="1FA95DD2" w14:textId="77777777" w:rsidR="00E86B53" w:rsidRPr="00A6410C" w:rsidRDefault="00A6410C" w:rsidP="00E86B53">
      <w:pPr>
        <w:numPr>
          <w:ilvl w:val="0"/>
          <w:numId w:val="8"/>
        </w:numPr>
        <w:tabs>
          <w:tab w:val="clear" w:pos="1080"/>
          <w:tab w:val="left" w:pos="720"/>
        </w:tabs>
        <w:ind w:left="720"/>
        <w:rPr>
          <w:color w:val="000000"/>
        </w:rPr>
      </w:pPr>
      <w:r w:rsidRPr="00A6410C">
        <w:rPr>
          <w:color w:val="000000"/>
        </w:rPr>
        <w:t>Social committee</w:t>
      </w:r>
    </w:p>
    <w:p w14:paraId="3F81100A" w14:textId="016F8EE6" w:rsidR="00A6410C" w:rsidRDefault="009867BC" w:rsidP="00E86B53">
      <w:pPr>
        <w:numPr>
          <w:ilvl w:val="0"/>
          <w:numId w:val="8"/>
        </w:numPr>
        <w:tabs>
          <w:tab w:val="clear" w:pos="1080"/>
          <w:tab w:val="left" w:pos="720"/>
        </w:tabs>
        <w:ind w:left="720"/>
        <w:rPr>
          <w:color w:val="000000"/>
        </w:rPr>
      </w:pPr>
      <w:r>
        <w:rPr>
          <w:color w:val="000000"/>
        </w:rPr>
        <w:t>Public Relations</w:t>
      </w:r>
      <w:r w:rsidR="00A6410C" w:rsidRPr="00A6410C">
        <w:rPr>
          <w:color w:val="000000"/>
        </w:rPr>
        <w:t xml:space="preserve"> committee</w:t>
      </w:r>
    </w:p>
    <w:p w14:paraId="2FC9CFB8" w14:textId="28403318" w:rsidR="00821BA8" w:rsidRDefault="00821BA8" w:rsidP="00E86B53">
      <w:pPr>
        <w:numPr>
          <w:ilvl w:val="0"/>
          <w:numId w:val="8"/>
        </w:numPr>
        <w:tabs>
          <w:tab w:val="clear" w:pos="1080"/>
          <w:tab w:val="left" w:pos="720"/>
        </w:tabs>
        <w:ind w:left="720"/>
        <w:rPr>
          <w:color w:val="000000"/>
        </w:rPr>
      </w:pPr>
      <w:r>
        <w:rPr>
          <w:color w:val="000000"/>
        </w:rPr>
        <w:t>Webmaster committee</w:t>
      </w:r>
    </w:p>
    <w:p w14:paraId="41F4D4EB" w14:textId="548F4FDE" w:rsidR="00821BA8" w:rsidRPr="00A6410C" w:rsidRDefault="00821BA8" w:rsidP="00E86B53">
      <w:pPr>
        <w:numPr>
          <w:ilvl w:val="0"/>
          <w:numId w:val="8"/>
        </w:numPr>
        <w:tabs>
          <w:tab w:val="clear" w:pos="1080"/>
          <w:tab w:val="left" w:pos="720"/>
        </w:tabs>
        <w:ind w:left="720"/>
        <w:rPr>
          <w:color w:val="000000"/>
        </w:rPr>
      </w:pPr>
      <w:r>
        <w:rPr>
          <w:color w:val="000000"/>
        </w:rPr>
        <w:t>Secretary committee</w:t>
      </w:r>
    </w:p>
    <w:p w14:paraId="2523FEF8" w14:textId="77777777" w:rsidR="00E86B53" w:rsidRDefault="00E86B53" w:rsidP="00E86B53">
      <w:pPr>
        <w:rPr>
          <w:color w:val="000000"/>
        </w:rPr>
      </w:pPr>
    </w:p>
    <w:p w14:paraId="22493908" w14:textId="53688F4D" w:rsidR="00E86B53" w:rsidRDefault="00E86B53" w:rsidP="00F2013A">
      <w:pPr>
        <w:pStyle w:val="TypeChapterLevel1"/>
      </w:pPr>
      <w:bookmarkStart w:id="44" w:name="_Toc5102638"/>
      <w:r>
        <w:t>ARTICLE VIII. ADVISOR</w:t>
      </w:r>
      <w:bookmarkEnd w:id="44"/>
    </w:p>
    <w:p w14:paraId="6E1DA07A" w14:textId="5DE9A97D" w:rsidR="00E86B53" w:rsidRDefault="00E86B53" w:rsidP="00E86B53">
      <w:pPr>
        <w:rPr>
          <w:color w:val="000000"/>
        </w:rPr>
      </w:pPr>
      <w:r>
        <w:rPr>
          <w:color w:val="000000"/>
        </w:rPr>
        <w:t>The advisor of AMSA Texas Tech University Premedical Chapter shall be a non-voting member of the executive committee. The advisor must be a faculty or staff member of</w:t>
      </w:r>
      <w:r w:rsidR="00693CF1">
        <w:rPr>
          <w:color w:val="000000"/>
        </w:rPr>
        <w:t xml:space="preserve"> Texas Tech University</w:t>
      </w:r>
      <w:r>
        <w:rPr>
          <w:color w:val="000000"/>
        </w:rPr>
        <w:t>.</w:t>
      </w:r>
    </w:p>
    <w:p w14:paraId="13D837B5" w14:textId="68DDE335" w:rsidR="00DD47E7" w:rsidRDefault="00DD47E7" w:rsidP="00E86B53">
      <w:pPr>
        <w:rPr>
          <w:color w:val="000000"/>
        </w:rPr>
      </w:pPr>
    </w:p>
    <w:p w14:paraId="23625AE5" w14:textId="08691E5E" w:rsidR="00DD47E7" w:rsidRDefault="00CB3995" w:rsidP="00F2013A">
      <w:pPr>
        <w:pStyle w:val="TypeChapterLevel2"/>
      </w:pPr>
      <w:bookmarkStart w:id="45" w:name="_Toc5102639"/>
      <w:r>
        <w:t>A</w:t>
      </w:r>
      <w:r w:rsidR="00DD47E7">
        <w:t>. Selection Process</w:t>
      </w:r>
      <w:bookmarkEnd w:id="45"/>
    </w:p>
    <w:p w14:paraId="7D6F8D5B" w14:textId="48C5DA16" w:rsidR="00CC1398" w:rsidRDefault="00CC1398" w:rsidP="00DD47E7">
      <w:pPr>
        <w:pStyle w:val="ListParagraph"/>
        <w:numPr>
          <w:ilvl w:val="0"/>
          <w:numId w:val="16"/>
        </w:numPr>
        <w:rPr>
          <w:color w:val="000000"/>
        </w:rPr>
      </w:pPr>
      <w:r>
        <w:rPr>
          <w:color w:val="000000"/>
        </w:rPr>
        <w:t>The president/vice president and board of directors will select two</w:t>
      </w:r>
      <w:r w:rsidR="001F32EE">
        <w:rPr>
          <w:color w:val="000000"/>
        </w:rPr>
        <w:t xml:space="preserve"> eligible</w:t>
      </w:r>
      <w:r>
        <w:rPr>
          <w:color w:val="000000"/>
        </w:rPr>
        <w:t xml:space="preserve"> advisors, one from TTUHSC, and one from TTU</w:t>
      </w:r>
    </w:p>
    <w:p w14:paraId="393D864B" w14:textId="2B3F1207" w:rsidR="00CC1398" w:rsidRDefault="00CC1398" w:rsidP="00DD47E7">
      <w:pPr>
        <w:pStyle w:val="ListParagraph"/>
        <w:numPr>
          <w:ilvl w:val="0"/>
          <w:numId w:val="16"/>
        </w:numPr>
        <w:rPr>
          <w:color w:val="000000"/>
        </w:rPr>
      </w:pPr>
      <w:r>
        <w:rPr>
          <w:color w:val="000000"/>
        </w:rPr>
        <w:t>He/she must have a sincere interest and commitment to the welfare of the chapter</w:t>
      </w:r>
    </w:p>
    <w:p w14:paraId="2DA36897" w14:textId="63FFCF6D" w:rsidR="00CC1398" w:rsidRDefault="00CC1398" w:rsidP="00CC1398">
      <w:pPr>
        <w:rPr>
          <w:color w:val="000000"/>
        </w:rPr>
      </w:pPr>
    </w:p>
    <w:p w14:paraId="3CAC8033" w14:textId="47CDB788" w:rsidR="00654362" w:rsidRPr="00654362" w:rsidRDefault="00CB3995" w:rsidP="00F2013A">
      <w:pPr>
        <w:pStyle w:val="TypeChapterLevel2"/>
      </w:pPr>
      <w:bookmarkStart w:id="46" w:name="_Toc5102640"/>
      <w:r>
        <w:t>B</w:t>
      </w:r>
      <w:r w:rsidR="00CC1398">
        <w:t>. Responsibilities of the Advisor</w:t>
      </w:r>
      <w:bookmarkEnd w:id="46"/>
    </w:p>
    <w:p w14:paraId="31582D83" w14:textId="26FBD290" w:rsidR="00CC1398" w:rsidRDefault="00CC1398" w:rsidP="00CC1398">
      <w:pPr>
        <w:pStyle w:val="ListParagraph"/>
        <w:numPr>
          <w:ilvl w:val="0"/>
          <w:numId w:val="17"/>
        </w:numPr>
        <w:rPr>
          <w:color w:val="000000"/>
        </w:rPr>
      </w:pPr>
      <w:r>
        <w:rPr>
          <w:color w:val="000000"/>
        </w:rPr>
        <w:t>Sign off on any required paperwork (grounds use requests)</w:t>
      </w:r>
    </w:p>
    <w:p w14:paraId="25C9AC64" w14:textId="151904E1" w:rsidR="00CC1398" w:rsidRDefault="00CC1398" w:rsidP="00CC1398">
      <w:pPr>
        <w:pStyle w:val="ListParagraph"/>
        <w:numPr>
          <w:ilvl w:val="0"/>
          <w:numId w:val="17"/>
        </w:numPr>
        <w:rPr>
          <w:color w:val="000000"/>
        </w:rPr>
      </w:pPr>
      <w:r>
        <w:rPr>
          <w:color w:val="000000"/>
        </w:rPr>
        <w:t>Provide feedback to the executive board when necessary</w:t>
      </w:r>
    </w:p>
    <w:p w14:paraId="313F9E5D" w14:textId="542E683E" w:rsidR="00CC1398" w:rsidRDefault="00CC1398" w:rsidP="00CC1398">
      <w:pPr>
        <w:pStyle w:val="ListParagraph"/>
        <w:numPr>
          <w:ilvl w:val="0"/>
          <w:numId w:val="17"/>
        </w:numPr>
        <w:rPr>
          <w:color w:val="000000"/>
        </w:rPr>
      </w:pPr>
      <w:r>
        <w:rPr>
          <w:color w:val="000000"/>
        </w:rPr>
        <w:t>Read all AMSA weeklies and give suggestions when necessary</w:t>
      </w:r>
    </w:p>
    <w:p w14:paraId="2C5B6352" w14:textId="206382DF" w:rsidR="00CC1398" w:rsidRPr="00CC1398" w:rsidRDefault="00654362" w:rsidP="00CC1398">
      <w:pPr>
        <w:pStyle w:val="ListParagraph"/>
        <w:numPr>
          <w:ilvl w:val="0"/>
          <w:numId w:val="17"/>
        </w:numPr>
        <w:rPr>
          <w:color w:val="000000"/>
        </w:rPr>
      </w:pPr>
      <w:r>
        <w:rPr>
          <w:color w:val="000000"/>
        </w:rPr>
        <w:t>Alert the executive board of new events that could be beneficial to the organization</w:t>
      </w:r>
    </w:p>
    <w:p w14:paraId="3A84912D" w14:textId="77777777" w:rsidR="00CC1398" w:rsidRPr="00CC1398" w:rsidRDefault="00CC1398" w:rsidP="00CC1398">
      <w:pPr>
        <w:rPr>
          <w:color w:val="000000"/>
        </w:rPr>
      </w:pPr>
    </w:p>
    <w:p w14:paraId="1231E390" w14:textId="4AC7413A" w:rsidR="00264381" w:rsidRPr="00F2013A" w:rsidRDefault="00264381" w:rsidP="00F2013A">
      <w:pPr>
        <w:pStyle w:val="TypeChapterLevel1"/>
      </w:pPr>
      <w:bookmarkStart w:id="47" w:name="_Toc5102641"/>
      <w:r w:rsidRPr="00F2013A">
        <w:t>ARTICLE IX. ADVOCACY GROUPS</w:t>
      </w:r>
      <w:bookmarkEnd w:id="47"/>
    </w:p>
    <w:p w14:paraId="09B148A0" w14:textId="14973CF8" w:rsidR="00264381" w:rsidRDefault="00264381" w:rsidP="00E86B53">
      <w:pPr>
        <w:rPr>
          <w:color w:val="000000"/>
        </w:rPr>
      </w:pPr>
      <w:r>
        <w:rPr>
          <w:color w:val="000000"/>
        </w:rPr>
        <w:t>The Texas Tech University Premedical Chapter of AMSA will allow active members</w:t>
      </w:r>
      <w:r w:rsidR="00F77F48">
        <w:rPr>
          <w:color w:val="000000"/>
        </w:rPr>
        <w:t xml:space="preserve"> and </w:t>
      </w:r>
      <w:r>
        <w:rPr>
          <w:color w:val="000000"/>
        </w:rPr>
        <w:t>Executive Board Members</w:t>
      </w:r>
      <w:r w:rsidR="00F77F48">
        <w:rPr>
          <w:color w:val="000000"/>
        </w:rPr>
        <w:t xml:space="preserve"> to start an Advocacy Group aligned with National AMSA’s values after proving adequate knowledge and direct plan of action for the group. The Advocacy Group must be healthcare-related and can range from a varied number of diverse topics. While encourag</w:t>
      </w:r>
      <w:r w:rsidR="00CB3995">
        <w:rPr>
          <w:color w:val="000000"/>
        </w:rPr>
        <w:t>ing</w:t>
      </w:r>
      <w:r w:rsidR="00F77F48">
        <w:rPr>
          <w:color w:val="000000"/>
        </w:rPr>
        <w:t xml:space="preserve"> diversity within the Advocacy Groups, </w:t>
      </w:r>
      <w:r w:rsidR="00CB3995">
        <w:rPr>
          <w:color w:val="000000"/>
        </w:rPr>
        <w:t>there shall be no</w:t>
      </w:r>
      <w:r w:rsidR="00F77F48">
        <w:rPr>
          <w:color w:val="000000"/>
        </w:rPr>
        <w:t xml:space="preserve"> Advocacy Groups directly advocating for hate, discrimination, personal/generalized harm, or otherwise</w:t>
      </w:r>
      <w:r w:rsidR="003D37EF">
        <w:rPr>
          <w:color w:val="000000"/>
        </w:rPr>
        <w:t xml:space="preserve"> cultivation of</w:t>
      </w:r>
      <w:r w:rsidR="00F77F48">
        <w:rPr>
          <w:color w:val="000000"/>
        </w:rPr>
        <w:t xml:space="preserve"> maladaptive behaviors towards individuals or a group of individuals at any time. The President and the Director of Advocacy have the right to revoke a platform through AMSA Texas Tech University Premedical Chapter at any time for any Advocacy Group.</w:t>
      </w:r>
    </w:p>
    <w:p w14:paraId="356D5DBE" w14:textId="3FB21DF6" w:rsidR="00F77F48" w:rsidRDefault="00F77F48" w:rsidP="00E86B53">
      <w:pPr>
        <w:rPr>
          <w:color w:val="000000"/>
        </w:rPr>
      </w:pPr>
    </w:p>
    <w:p w14:paraId="2F343B56" w14:textId="3693871D" w:rsidR="00F77F48" w:rsidRDefault="00F77F48" w:rsidP="00F2013A">
      <w:pPr>
        <w:pStyle w:val="TypeChapterLevel2"/>
      </w:pPr>
      <w:bookmarkStart w:id="48" w:name="_Toc5102642"/>
      <w:r>
        <w:t>A. Eligibility</w:t>
      </w:r>
      <w:bookmarkEnd w:id="48"/>
    </w:p>
    <w:p w14:paraId="12D49C0B" w14:textId="6690EB45" w:rsidR="00F77F48" w:rsidRDefault="00F77F48" w:rsidP="00E86B53">
      <w:pPr>
        <w:rPr>
          <w:color w:val="000000"/>
        </w:rPr>
      </w:pPr>
      <w:r>
        <w:rPr>
          <w:color w:val="000000"/>
        </w:rPr>
        <w:t>Any active member or executive board member may start an Advocacy Group after demonstrating sufficient knowledge and education over the subject matter. This will be done in a small presentation format directly to the President and Director of Advocacy. The member will be required to speak while referring to facts</w:t>
      </w:r>
      <w:r w:rsidR="00B3037E">
        <w:rPr>
          <w:color w:val="000000"/>
        </w:rPr>
        <w:t xml:space="preserve"> from reputable sources,</w:t>
      </w:r>
      <w:r>
        <w:rPr>
          <w:color w:val="000000"/>
        </w:rPr>
        <w:t xml:space="preserve"> or peer-reviewed journal articles. The member will then present a plan of action or goal for the Advocacy Group. This plan of action could</w:t>
      </w:r>
      <w:r w:rsidR="00123609">
        <w:rPr>
          <w:color w:val="000000"/>
        </w:rPr>
        <w:t xml:space="preserve"> (but does not have to)</w:t>
      </w:r>
      <w:r>
        <w:rPr>
          <w:color w:val="000000"/>
        </w:rPr>
        <w:t xml:space="preserve"> include petitioning local government, becoming involved by engaging local students, or otherwise stated tangible plans. At this time, the member will also want to produce any speakers he/she has found in the community regarding this topic, or any resources associated with this topic. In addition, the member promoting the group must acquire all responsibility associated with the actions of the group. </w:t>
      </w:r>
    </w:p>
    <w:p w14:paraId="32A73DE6" w14:textId="77777777" w:rsidR="00F77F48" w:rsidRDefault="00F77F48" w:rsidP="00E86B53">
      <w:pPr>
        <w:rPr>
          <w:color w:val="000000"/>
        </w:rPr>
      </w:pPr>
    </w:p>
    <w:p w14:paraId="17751AA4" w14:textId="3D6E971F" w:rsidR="00F77F48" w:rsidRDefault="00F77F48" w:rsidP="00E86B53">
      <w:pPr>
        <w:rPr>
          <w:color w:val="000000"/>
        </w:rPr>
      </w:pPr>
      <w:r>
        <w:rPr>
          <w:color w:val="000000"/>
        </w:rPr>
        <w:t xml:space="preserve">Both the President and Director of Advocacy must agree on the eligibility of the group; if the President and Director cannot come to an agreement, the Vice President will be required to weigh in to settle the tie. </w:t>
      </w:r>
    </w:p>
    <w:p w14:paraId="56A84665" w14:textId="10A16B22" w:rsidR="00F77F48" w:rsidRDefault="00F77F48" w:rsidP="00E86B53">
      <w:pPr>
        <w:rPr>
          <w:color w:val="000000"/>
        </w:rPr>
      </w:pPr>
    </w:p>
    <w:p w14:paraId="4C085A88" w14:textId="77777777" w:rsidR="00795EC5" w:rsidRDefault="00795EC5" w:rsidP="00F2013A">
      <w:pPr>
        <w:pStyle w:val="TypeChapterLevel2"/>
      </w:pPr>
    </w:p>
    <w:p w14:paraId="669B0AB0" w14:textId="77777777" w:rsidR="00795EC5" w:rsidRDefault="00795EC5" w:rsidP="00F2013A">
      <w:pPr>
        <w:pStyle w:val="TypeChapterLevel2"/>
      </w:pPr>
    </w:p>
    <w:p w14:paraId="1B97B40C" w14:textId="7785E47A" w:rsidR="00F77F48" w:rsidRDefault="00F77F48" w:rsidP="00F2013A">
      <w:pPr>
        <w:pStyle w:val="TypeChapterLevel2"/>
      </w:pPr>
      <w:bookmarkStart w:id="49" w:name="_Toc5102643"/>
      <w:r>
        <w:t>B. Titles</w:t>
      </w:r>
      <w:bookmarkEnd w:id="49"/>
    </w:p>
    <w:p w14:paraId="769F10F5" w14:textId="36712C8D" w:rsidR="00F77F48" w:rsidRDefault="00F77F48" w:rsidP="00E86B53">
      <w:pPr>
        <w:rPr>
          <w:color w:val="000000"/>
        </w:rPr>
      </w:pPr>
      <w:r>
        <w:rPr>
          <w:color w:val="000000"/>
        </w:rPr>
        <w:t>The Head of the Advocacy Group will hold the position as the spokesperson for the group. The Head of Advocacy Group will present to the Director of Advocacy monthly:</w:t>
      </w:r>
    </w:p>
    <w:p w14:paraId="1DE201F3" w14:textId="77777777" w:rsidR="00F77F48" w:rsidRDefault="00F77F48" w:rsidP="00F77F48">
      <w:pPr>
        <w:numPr>
          <w:ilvl w:val="0"/>
          <w:numId w:val="7"/>
        </w:numPr>
        <w:tabs>
          <w:tab w:val="clear" w:pos="1080"/>
          <w:tab w:val="left" w:pos="720"/>
        </w:tabs>
        <w:ind w:left="720"/>
        <w:rPr>
          <w:color w:val="000000"/>
        </w:rPr>
      </w:pPr>
      <w:r>
        <w:rPr>
          <w:color w:val="000000"/>
        </w:rPr>
        <w:t xml:space="preserve">A list of goals accomplished since the last meeting. </w:t>
      </w:r>
    </w:p>
    <w:p w14:paraId="02718A91" w14:textId="77777777" w:rsidR="00F77F48" w:rsidRDefault="00F77F48" w:rsidP="00F77F48">
      <w:pPr>
        <w:numPr>
          <w:ilvl w:val="0"/>
          <w:numId w:val="7"/>
        </w:numPr>
        <w:tabs>
          <w:tab w:val="clear" w:pos="1080"/>
          <w:tab w:val="left" w:pos="720"/>
        </w:tabs>
        <w:ind w:left="720"/>
        <w:rPr>
          <w:color w:val="000000"/>
        </w:rPr>
      </w:pPr>
      <w:r>
        <w:rPr>
          <w:color w:val="000000"/>
        </w:rPr>
        <w:t xml:space="preserve">A list of goals that were not completed, and an explanation of why and what action will be taken. </w:t>
      </w:r>
    </w:p>
    <w:p w14:paraId="58DD947F" w14:textId="09D0D598" w:rsidR="00F77F48" w:rsidRDefault="00F77F48" w:rsidP="00F77F48">
      <w:pPr>
        <w:numPr>
          <w:ilvl w:val="0"/>
          <w:numId w:val="7"/>
        </w:numPr>
        <w:tabs>
          <w:tab w:val="clear" w:pos="1080"/>
          <w:tab w:val="left" w:pos="720"/>
        </w:tabs>
        <w:ind w:left="720"/>
        <w:rPr>
          <w:color w:val="000000"/>
        </w:rPr>
      </w:pPr>
      <w:r>
        <w:rPr>
          <w:color w:val="000000"/>
        </w:rPr>
        <w:t xml:space="preserve">A list of goals they plan to accomplish by the next meeting. </w:t>
      </w:r>
    </w:p>
    <w:p w14:paraId="43468BCA" w14:textId="77777777" w:rsidR="00F77F48" w:rsidRDefault="00F77F48" w:rsidP="00F77F48">
      <w:pPr>
        <w:numPr>
          <w:ilvl w:val="0"/>
          <w:numId w:val="7"/>
        </w:numPr>
        <w:tabs>
          <w:tab w:val="clear" w:pos="1080"/>
          <w:tab w:val="left" w:pos="720"/>
        </w:tabs>
        <w:ind w:left="720"/>
        <w:rPr>
          <w:color w:val="000000"/>
        </w:rPr>
      </w:pPr>
      <w:r>
        <w:rPr>
          <w:color w:val="000000"/>
        </w:rPr>
        <w:t xml:space="preserve">Indication of any announcements that need to be made at the general meeting. </w:t>
      </w:r>
    </w:p>
    <w:p w14:paraId="7B449B27" w14:textId="50A145DB" w:rsidR="00F77F48" w:rsidRDefault="00F77F48" w:rsidP="00F77F48">
      <w:pPr>
        <w:numPr>
          <w:ilvl w:val="0"/>
          <w:numId w:val="7"/>
        </w:numPr>
        <w:tabs>
          <w:tab w:val="clear" w:pos="1080"/>
          <w:tab w:val="left" w:pos="720"/>
        </w:tabs>
        <w:ind w:left="720"/>
        <w:rPr>
          <w:color w:val="000000"/>
        </w:rPr>
      </w:pPr>
      <w:r>
        <w:rPr>
          <w:color w:val="000000"/>
        </w:rPr>
        <w:t>Indication of any speakers, events, or otherwise publicly held events.</w:t>
      </w:r>
      <w:r w:rsidRPr="00F77F48">
        <w:rPr>
          <w:color w:val="000000"/>
        </w:rPr>
        <w:t xml:space="preserve"> </w:t>
      </w:r>
    </w:p>
    <w:p w14:paraId="00AD8CEC" w14:textId="4C7C8681" w:rsidR="00F77F48" w:rsidRDefault="00F77F48" w:rsidP="00F77F48">
      <w:pPr>
        <w:tabs>
          <w:tab w:val="left" w:pos="720"/>
        </w:tabs>
        <w:rPr>
          <w:color w:val="000000"/>
        </w:rPr>
      </w:pPr>
      <w:r>
        <w:rPr>
          <w:color w:val="000000"/>
        </w:rPr>
        <w:t>Failure to report monthly to the Director of Advocacy will result in a probationary period for the remainder of the month, in which the group is not allowed to participate in any public events. If by the following month there is still no word by the Head of the Advocacy Group, the disbandment of the Advocacy Group will commence.</w:t>
      </w:r>
    </w:p>
    <w:p w14:paraId="6040D402" w14:textId="609E9C58" w:rsidR="00F77F48" w:rsidRDefault="00B3037E" w:rsidP="00F77F48">
      <w:pPr>
        <w:tabs>
          <w:tab w:val="left" w:pos="720"/>
        </w:tabs>
        <w:rPr>
          <w:color w:val="000000"/>
        </w:rPr>
      </w:pPr>
      <w:r>
        <w:rPr>
          <w:color w:val="000000"/>
        </w:rPr>
        <w:t xml:space="preserve">In addition, the Head of the Advocacy Group will take responsibility for all actions associated with and created by the group of students. Failure to maintain the high standard of cleanliness, professionalism, politeness, and courtesy will result in expulsion of the Advocacy Group. </w:t>
      </w:r>
    </w:p>
    <w:p w14:paraId="3FE0B37C" w14:textId="2A527BE2" w:rsidR="00123609" w:rsidRDefault="00123609" w:rsidP="00F77F48">
      <w:pPr>
        <w:tabs>
          <w:tab w:val="left" w:pos="720"/>
        </w:tabs>
        <w:rPr>
          <w:color w:val="000000"/>
        </w:rPr>
      </w:pPr>
    </w:p>
    <w:p w14:paraId="39674CCB" w14:textId="3860D0BF" w:rsidR="00123609" w:rsidRDefault="003D37EF" w:rsidP="00F2013A">
      <w:pPr>
        <w:pStyle w:val="TypeChapterLevel2"/>
      </w:pPr>
      <w:bookmarkStart w:id="50" w:name="_Toc5102644"/>
      <w:r>
        <w:t>C. Funding</w:t>
      </w:r>
      <w:bookmarkEnd w:id="50"/>
    </w:p>
    <w:p w14:paraId="73B7446B" w14:textId="77777777" w:rsidR="003D37EF" w:rsidRDefault="003D37EF" w:rsidP="00F77F48">
      <w:pPr>
        <w:tabs>
          <w:tab w:val="left" w:pos="720"/>
        </w:tabs>
        <w:rPr>
          <w:color w:val="000000"/>
        </w:rPr>
      </w:pPr>
      <w:r>
        <w:rPr>
          <w:color w:val="000000"/>
        </w:rPr>
        <w:t xml:space="preserve">If there will be funding needed by any Advocacy Group at any time, they will need approval from the Director of Advocacy, the President, and the Vice President. This will be done by submitting a form of reason, how much requested, and an obligate signature to keep all receipts associated with any purchases made by the Head. </w:t>
      </w:r>
    </w:p>
    <w:p w14:paraId="42161167" w14:textId="4845CBBE" w:rsidR="003D37EF" w:rsidRDefault="003D37EF" w:rsidP="00F77F48">
      <w:pPr>
        <w:tabs>
          <w:tab w:val="left" w:pos="720"/>
        </w:tabs>
        <w:rPr>
          <w:color w:val="000000"/>
        </w:rPr>
      </w:pPr>
      <w:r>
        <w:rPr>
          <w:color w:val="000000"/>
        </w:rPr>
        <w:t>From there, they will be able to speak with the Treasurer regarding how much funding can be delegated towards their needs. The Treasurer will determine if the budgeting is possible for the group and make the decision regarding the amount given with the President and the Director of Advocacy. With the approval of the Treasurer, President, and Director of Advocacy, funds will be granted on a case-by-case basis.</w:t>
      </w:r>
    </w:p>
    <w:p w14:paraId="01A2477C" w14:textId="77777777" w:rsidR="00E86B53" w:rsidRDefault="00E86B53" w:rsidP="00E86B53">
      <w:pPr>
        <w:pStyle w:val="Heading7"/>
        <w:rPr>
          <w:color w:val="000000"/>
        </w:rPr>
      </w:pPr>
    </w:p>
    <w:p w14:paraId="499D0789" w14:textId="07EFB451" w:rsidR="00E86B53" w:rsidRDefault="00E86B53" w:rsidP="00F2013A">
      <w:pPr>
        <w:pStyle w:val="TypeChapterLevel1"/>
      </w:pPr>
      <w:bookmarkStart w:id="51" w:name="_Toc5102645"/>
      <w:r>
        <w:t>ARTICLE X. EXTERNAL AFFILIATIONS</w:t>
      </w:r>
      <w:bookmarkEnd w:id="51"/>
    </w:p>
    <w:p w14:paraId="5C8AAC0B" w14:textId="18E47E0E" w:rsidR="00E86B53" w:rsidRDefault="00E86B53" w:rsidP="00E86B53">
      <w:pPr>
        <w:rPr>
          <w:color w:val="000000"/>
        </w:rPr>
      </w:pPr>
      <w:r>
        <w:rPr>
          <w:color w:val="000000"/>
        </w:rPr>
        <w:t xml:space="preserve">The Texas Tech University Premedical Chapter of AMSA is affiliated with the </w:t>
      </w:r>
      <w:r w:rsidR="005F508A">
        <w:rPr>
          <w:color w:val="000000"/>
        </w:rPr>
        <w:t>N</w:t>
      </w:r>
      <w:r>
        <w:rPr>
          <w:color w:val="000000"/>
        </w:rPr>
        <w:t>ational AMSA. AMSA Texas Tech University</w:t>
      </w:r>
      <w:r w:rsidR="005F508A">
        <w:rPr>
          <w:color w:val="000000"/>
        </w:rPr>
        <w:t xml:space="preserve"> Premedical Chapter</w:t>
      </w:r>
      <w:r>
        <w:rPr>
          <w:color w:val="000000"/>
        </w:rPr>
        <w:t xml:space="preserve"> is governed by AMSA laws and its own. Premedical AMSA Texas Tech University is free to govern itself under the guidelines set forth. AMSA Texas Tech University</w:t>
      </w:r>
      <w:r w:rsidR="005F508A">
        <w:rPr>
          <w:color w:val="000000"/>
        </w:rPr>
        <w:t xml:space="preserve"> Premedical Chapter</w:t>
      </w:r>
      <w:r>
        <w:rPr>
          <w:color w:val="000000"/>
        </w:rPr>
        <w:t xml:space="preserve"> will meet with </w:t>
      </w:r>
      <w:r w:rsidR="005F508A">
        <w:rPr>
          <w:color w:val="000000"/>
        </w:rPr>
        <w:t xml:space="preserve">National </w:t>
      </w:r>
      <w:r>
        <w:rPr>
          <w:color w:val="000000"/>
        </w:rPr>
        <w:t xml:space="preserve">AMSA once a year at the Annual Convention. The </w:t>
      </w:r>
      <w:r w:rsidR="005F508A">
        <w:rPr>
          <w:color w:val="000000"/>
        </w:rPr>
        <w:t xml:space="preserve">National </w:t>
      </w:r>
      <w:r>
        <w:rPr>
          <w:color w:val="000000"/>
        </w:rPr>
        <w:t>AMSA is located at the following address:</w:t>
      </w:r>
    </w:p>
    <w:p w14:paraId="4EF6F8FD" w14:textId="77777777" w:rsidR="00E86B53" w:rsidRDefault="00E86B53" w:rsidP="00E86B53">
      <w:pPr>
        <w:rPr>
          <w:color w:val="000000"/>
        </w:rPr>
      </w:pPr>
      <w:r>
        <w:rPr>
          <w:color w:val="000000"/>
        </w:rPr>
        <w:t xml:space="preserve">            </w:t>
      </w:r>
    </w:p>
    <w:p w14:paraId="73BAD753" w14:textId="77777777" w:rsidR="00E86B53" w:rsidRDefault="00E86B53" w:rsidP="00533C0E">
      <w:pPr>
        <w:ind w:firstLine="720"/>
        <w:rPr>
          <w:color w:val="000000"/>
        </w:rPr>
      </w:pPr>
      <w:r>
        <w:rPr>
          <w:color w:val="000000"/>
        </w:rPr>
        <w:t>45610 Woodland Road, Suite 300</w:t>
      </w:r>
    </w:p>
    <w:p w14:paraId="61E38E0D" w14:textId="77777777" w:rsidR="00E86B53" w:rsidRDefault="00E86B53" w:rsidP="00E86B53">
      <w:pPr>
        <w:rPr>
          <w:color w:val="000000"/>
        </w:rPr>
      </w:pPr>
      <w:r>
        <w:rPr>
          <w:color w:val="000000"/>
        </w:rPr>
        <w:t xml:space="preserve">                      Sterling, VA 20166</w:t>
      </w:r>
    </w:p>
    <w:p w14:paraId="71CD6F26" w14:textId="77777777" w:rsidR="00E86B53" w:rsidRDefault="00E86B53" w:rsidP="00E86B53">
      <w:pPr>
        <w:rPr>
          <w:color w:val="000000"/>
        </w:rPr>
      </w:pPr>
      <w:r>
        <w:rPr>
          <w:color w:val="000000"/>
        </w:rPr>
        <w:t xml:space="preserve">                      1-800-767-6600</w:t>
      </w:r>
    </w:p>
    <w:p w14:paraId="712DEA41" w14:textId="77777777" w:rsidR="00E86B53" w:rsidRDefault="0043115C" w:rsidP="00E86B53">
      <w:pPr>
        <w:ind w:left="1080"/>
        <w:rPr>
          <w:i/>
          <w:iCs/>
          <w:color w:val="000000"/>
        </w:rPr>
      </w:pPr>
      <w:hyperlink r:id="rId8" w:history="1">
        <w:r w:rsidR="00E86B53">
          <w:rPr>
            <w:rStyle w:val="Hyperlink"/>
            <w:i/>
            <w:iCs/>
          </w:rPr>
          <w:t>members@amsa.org</w:t>
        </w:r>
      </w:hyperlink>
    </w:p>
    <w:p w14:paraId="0980BDB9" w14:textId="77777777" w:rsidR="00E86B53" w:rsidRDefault="0043115C" w:rsidP="00E86B53">
      <w:pPr>
        <w:ind w:left="1080"/>
        <w:rPr>
          <w:i/>
          <w:iCs/>
          <w:color w:val="000000"/>
        </w:rPr>
      </w:pPr>
      <w:hyperlink r:id="rId9" w:history="1">
        <w:r w:rsidR="00E86B53">
          <w:rPr>
            <w:rStyle w:val="Hyperlink"/>
            <w:i/>
            <w:iCs/>
          </w:rPr>
          <w:t>www.amsa.org</w:t>
        </w:r>
      </w:hyperlink>
      <w:r w:rsidR="00E86B53">
        <w:rPr>
          <w:i/>
          <w:iCs/>
          <w:color w:val="000000"/>
        </w:rPr>
        <w:t xml:space="preserve"> </w:t>
      </w:r>
    </w:p>
    <w:p w14:paraId="2AFB0A4C" w14:textId="77777777" w:rsidR="00E86B53" w:rsidRDefault="00E86B53" w:rsidP="00E86B53">
      <w:pPr>
        <w:rPr>
          <w:color w:val="000000"/>
        </w:rPr>
      </w:pPr>
    </w:p>
    <w:p w14:paraId="7BC6BFE6" w14:textId="3B1B2B25" w:rsidR="00E86B53" w:rsidRPr="001A30F5" w:rsidRDefault="00E86B53" w:rsidP="00F2013A">
      <w:pPr>
        <w:pStyle w:val="TypeChapterLevel1"/>
      </w:pPr>
      <w:bookmarkStart w:id="52" w:name="_Toc5102646"/>
      <w:r w:rsidRPr="00951DF8">
        <w:t>ARTICLE X</w:t>
      </w:r>
      <w:r w:rsidR="00264381" w:rsidRPr="005213CD">
        <w:t>I</w:t>
      </w:r>
      <w:r w:rsidRPr="005213CD">
        <w:t>. AMENDMENT</w:t>
      </w:r>
      <w:bookmarkEnd w:id="52"/>
    </w:p>
    <w:p w14:paraId="73F2C145" w14:textId="27365DE8" w:rsidR="00E86B53" w:rsidRPr="00F2013A" w:rsidRDefault="00E86B53" w:rsidP="00E86B53">
      <w:pPr>
        <w:rPr>
          <w:color w:val="000000"/>
        </w:rPr>
      </w:pPr>
      <w:r w:rsidRPr="00F2013A">
        <w:rPr>
          <w:color w:val="000000"/>
        </w:rPr>
        <w:t xml:space="preserve">This constitution may be amended at any general membership meeting of the organization by a two-thirds vote of the active members present, provided that the amendment proposed had been submitted in writing to the </w:t>
      </w:r>
      <w:r w:rsidR="002E657C">
        <w:rPr>
          <w:color w:val="000000"/>
        </w:rPr>
        <w:t>P</w:t>
      </w:r>
      <w:r w:rsidRPr="00F2013A">
        <w:rPr>
          <w:color w:val="000000"/>
        </w:rPr>
        <w:t xml:space="preserve">resident and posted in a conspicuous location for at least two weeks prior to the meeting. All amendments, additions and/or deletions to the constitution of the </w:t>
      </w:r>
      <w:r w:rsidR="00293B68" w:rsidRPr="00F2013A">
        <w:rPr>
          <w:color w:val="000000"/>
        </w:rPr>
        <w:t>above-named</w:t>
      </w:r>
      <w:r w:rsidRPr="00F2013A">
        <w:rPr>
          <w:color w:val="000000"/>
        </w:rPr>
        <w:t xml:space="preserve"> organization shall be adopted only after a vote of two-thirds of the members present. Additional articles and amendments may be included only if they are in consonance with </w:t>
      </w:r>
      <w:r w:rsidR="002E657C">
        <w:rPr>
          <w:color w:val="000000"/>
        </w:rPr>
        <w:t>Texas Tech University</w:t>
      </w:r>
      <w:r w:rsidRPr="00F2013A">
        <w:rPr>
          <w:color w:val="000000"/>
        </w:rPr>
        <w:t xml:space="preserve"> and AMSA regulations and policies. These must be filed with the </w:t>
      </w:r>
      <w:r w:rsidR="002E657C">
        <w:rPr>
          <w:color w:val="000000"/>
        </w:rPr>
        <w:t xml:space="preserve">Texas Tech University </w:t>
      </w:r>
      <w:r w:rsidRPr="00F2013A">
        <w:rPr>
          <w:color w:val="000000"/>
        </w:rPr>
        <w:t xml:space="preserve">Office of Student Affairs and AMSA </w:t>
      </w:r>
      <w:r w:rsidR="002E657C">
        <w:rPr>
          <w:color w:val="000000"/>
        </w:rPr>
        <w:t>N</w:t>
      </w:r>
      <w:r w:rsidRPr="00F2013A">
        <w:rPr>
          <w:color w:val="000000"/>
        </w:rPr>
        <w:t xml:space="preserve">ational </w:t>
      </w:r>
      <w:r w:rsidR="002E657C">
        <w:rPr>
          <w:color w:val="000000"/>
        </w:rPr>
        <w:t>O</w:t>
      </w:r>
      <w:r w:rsidRPr="00F2013A">
        <w:rPr>
          <w:color w:val="000000"/>
        </w:rPr>
        <w:t>ffice within one week of adoption.</w:t>
      </w:r>
      <w:r w:rsidR="0072664D" w:rsidRPr="00F2013A">
        <w:rPr>
          <w:color w:val="000000"/>
        </w:rPr>
        <w:t xml:space="preserve"> </w:t>
      </w:r>
    </w:p>
    <w:p w14:paraId="14F4C359" w14:textId="77777777" w:rsidR="00E146A9" w:rsidRPr="00F2013A" w:rsidRDefault="00E146A9" w:rsidP="00E86B53">
      <w:pPr>
        <w:rPr>
          <w:color w:val="000000"/>
        </w:rPr>
      </w:pPr>
    </w:p>
    <w:p w14:paraId="0CF6E53C" w14:textId="76C4DABD" w:rsidR="00E146A9" w:rsidRDefault="00E146A9" w:rsidP="00E86B53">
      <w:pPr>
        <w:rPr>
          <w:color w:val="000000"/>
        </w:rPr>
      </w:pPr>
      <w:r w:rsidRPr="00F2013A">
        <w:rPr>
          <w:color w:val="000000"/>
        </w:rPr>
        <w:t>The constitution may also be amended at any Executive Board meeting. The Constitution may be amended provided that 100% of the Executive Board is in agreement.</w:t>
      </w:r>
      <w:r>
        <w:rPr>
          <w:color w:val="000000"/>
        </w:rPr>
        <w:t xml:space="preserve"> </w:t>
      </w:r>
    </w:p>
    <w:p w14:paraId="42ED6B5A" w14:textId="77777777" w:rsidR="00E86B53" w:rsidRDefault="00E86B53" w:rsidP="00E86B53">
      <w:pPr>
        <w:rPr>
          <w:color w:val="000000"/>
        </w:rPr>
      </w:pPr>
    </w:p>
    <w:p w14:paraId="293C3C21" w14:textId="2C54854A" w:rsidR="00E86B53" w:rsidRDefault="00E86B53" w:rsidP="00F2013A">
      <w:pPr>
        <w:pStyle w:val="TypeChapterLevel1"/>
      </w:pPr>
      <w:bookmarkStart w:id="53" w:name="_Toc5102647"/>
      <w:r>
        <w:t>ARTICLE XI</w:t>
      </w:r>
      <w:r w:rsidR="00264381">
        <w:t>I</w:t>
      </w:r>
      <w:r>
        <w:t>. DISSOLUTION</w:t>
      </w:r>
      <w:bookmarkEnd w:id="53"/>
    </w:p>
    <w:p w14:paraId="6BDA5D51" w14:textId="1350EED9" w:rsidR="00951DF8" w:rsidRDefault="00E86B53" w:rsidP="00795EC5">
      <w:pPr>
        <w:rPr>
          <w:color w:val="000000"/>
        </w:rPr>
      </w:pPr>
      <w:r>
        <w:rPr>
          <w:color w:val="000000"/>
        </w:rPr>
        <w:t xml:space="preserve">In case of dissolution of the </w:t>
      </w:r>
      <w:r w:rsidR="00293B68">
        <w:rPr>
          <w:color w:val="000000"/>
        </w:rPr>
        <w:t>above-named</w:t>
      </w:r>
      <w:r>
        <w:rPr>
          <w:color w:val="000000"/>
        </w:rPr>
        <w:t xml:space="preserve"> organization, all unspent Texas Tech University funds shall remain the property of AMSA Texas Tech University Premedical Chapter. All privately obtained funds shall be donated to a non-profit organization.</w:t>
      </w:r>
    </w:p>
    <w:p w14:paraId="22E7BC19" w14:textId="2F27C694" w:rsidR="00795EC5" w:rsidRDefault="00795EC5" w:rsidP="00795EC5">
      <w:pPr>
        <w:rPr>
          <w:color w:val="000000"/>
        </w:rPr>
      </w:pPr>
    </w:p>
    <w:p w14:paraId="73963216" w14:textId="77777777" w:rsidR="00795EC5" w:rsidRPr="00795EC5" w:rsidRDefault="00795EC5" w:rsidP="00795EC5">
      <w:pPr>
        <w:rPr>
          <w:color w:val="000000"/>
        </w:rPr>
      </w:pPr>
    </w:p>
    <w:p w14:paraId="50AF209A" w14:textId="5C6F60C2" w:rsidR="00E86B53" w:rsidRDefault="00E86B53" w:rsidP="00E86B53">
      <w:pPr>
        <w:pBdr>
          <w:bottom w:val="single" w:sz="24" w:space="1" w:color="000080"/>
        </w:pBdr>
        <w:rPr>
          <w:color w:val="000000"/>
          <w:sz w:val="16"/>
          <w:szCs w:val="16"/>
        </w:rPr>
      </w:pPr>
    </w:p>
    <w:p w14:paraId="6982A037" w14:textId="77777777" w:rsidR="00E86B53" w:rsidRDefault="00E86B53" w:rsidP="00E86B53">
      <w:pPr>
        <w:rPr>
          <w:color w:val="000000"/>
          <w:sz w:val="16"/>
          <w:szCs w:val="16"/>
        </w:rPr>
      </w:pPr>
    </w:p>
    <w:p w14:paraId="587F1A68" w14:textId="77777777" w:rsidR="00E86B53" w:rsidRDefault="00E86B53" w:rsidP="00F2013A">
      <w:pPr>
        <w:pStyle w:val="BodyText2"/>
        <w:jc w:val="left"/>
        <w:rPr>
          <w:rFonts w:ascii="Arial" w:hAnsi="Arial" w:cs="Arial"/>
          <w:color w:val="000000"/>
        </w:rPr>
      </w:pPr>
    </w:p>
    <w:p w14:paraId="1F24E392" w14:textId="77777777" w:rsidR="00E86B53" w:rsidRPr="00294F65" w:rsidRDefault="00E86B53" w:rsidP="00E86B53">
      <w:pPr>
        <w:pStyle w:val="BodyText2"/>
        <w:rPr>
          <w:b/>
          <w:color w:val="000000"/>
        </w:rPr>
      </w:pPr>
      <w:r w:rsidRPr="00294F65">
        <w:rPr>
          <w:b/>
          <w:color w:val="000000"/>
        </w:rPr>
        <w:t xml:space="preserve">BYLAWS OF THE </w:t>
      </w:r>
      <w:r w:rsidR="00930060" w:rsidRPr="00294F65">
        <w:rPr>
          <w:b/>
          <w:color w:val="000000"/>
        </w:rPr>
        <w:t>TEXAS TECH UNIVERSITY</w:t>
      </w:r>
      <w:r w:rsidRPr="00294F65">
        <w:rPr>
          <w:b/>
          <w:color w:val="000000"/>
        </w:rPr>
        <w:t xml:space="preserve"> PREMEDICAL CHAPTER OF </w:t>
      </w:r>
    </w:p>
    <w:p w14:paraId="653B1F12" w14:textId="77777777" w:rsidR="00E86B53" w:rsidRPr="00294F65" w:rsidRDefault="00E86B53" w:rsidP="00E86B53">
      <w:pPr>
        <w:pStyle w:val="BodyText2"/>
        <w:rPr>
          <w:b/>
          <w:color w:val="000000"/>
        </w:rPr>
      </w:pPr>
      <w:r w:rsidRPr="00294F65">
        <w:rPr>
          <w:b/>
          <w:color w:val="000000"/>
        </w:rPr>
        <w:t>THE AMERICAN MEDICAL STUDENT ASSOCIATION</w:t>
      </w:r>
    </w:p>
    <w:p w14:paraId="01F700FB" w14:textId="2F35D855" w:rsidR="00E86B53" w:rsidRDefault="00E86B53" w:rsidP="00E86B53">
      <w:pPr>
        <w:rPr>
          <w:color w:val="000000"/>
        </w:rPr>
      </w:pPr>
    </w:p>
    <w:p w14:paraId="3FB90235" w14:textId="77777777" w:rsidR="00294F65" w:rsidRDefault="00294F65" w:rsidP="00E86B53">
      <w:pPr>
        <w:rPr>
          <w:color w:val="000000"/>
        </w:rPr>
      </w:pPr>
    </w:p>
    <w:p w14:paraId="7BED5A19" w14:textId="77777777" w:rsidR="00E86B53" w:rsidRDefault="00E86B53" w:rsidP="00E86B53">
      <w:pPr>
        <w:rPr>
          <w:color w:val="000000"/>
        </w:rPr>
      </w:pPr>
    </w:p>
    <w:p w14:paraId="5BA664C6" w14:textId="77777777" w:rsidR="00E86B53" w:rsidRPr="00294F65" w:rsidRDefault="00E86B53" w:rsidP="00E86B53">
      <w:pPr>
        <w:pStyle w:val="Heading7"/>
        <w:jc w:val="left"/>
        <w:rPr>
          <w:color w:val="000000"/>
          <w:u w:val="single"/>
        </w:rPr>
      </w:pPr>
      <w:r w:rsidRPr="00294F65">
        <w:rPr>
          <w:color w:val="000000"/>
          <w:u w:val="single"/>
        </w:rPr>
        <w:t>ARTICLE I. FEES AND DUES</w:t>
      </w:r>
    </w:p>
    <w:p w14:paraId="1974DBDF" w14:textId="77777777" w:rsidR="00E86B53" w:rsidRDefault="00E86B53" w:rsidP="00E86B53">
      <w:pPr>
        <w:rPr>
          <w:color w:val="000000"/>
          <w:sz w:val="16"/>
          <w:szCs w:val="16"/>
        </w:rPr>
      </w:pPr>
    </w:p>
    <w:p w14:paraId="3323A89E" w14:textId="72BF5247" w:rsidR="00E86B53" w:rsidRDefault="00533C0E" w:rsidP="00E86B53">
      <w:pPr>
        <w:rPr>
          <w:color w:val="000000"/>
        </w:rPr>
      </w:pPr>
      <w:r>
        <w:rPr>
          <w:color w:val="000000"/>
        </w:rPr>
        <w:t xml:space="preserve">AMSA Texas Tech University </w:t>
      </w:r>
      <w:r w:rsidR="00650DD9">
        <w:rPr>
          <w:color w:val="000000"/>
        </w:rPr>
        <w:t>P</w:t>
      </w:r>
      <w:r w:rsidR="00E86B53">
        <w:rPr>
          <w:color w:val="000000"/>
        </w:rPr>
        <w:t>remedical chapter shall levy loc</w:t>
      </w:r>
      <w:r w:rsidR="00930060">
        <w:rPr>
          <w:color w:val="000000"/>
        </w:rPr>
        <w:t xml:space="preserve">al dues, which shall be set at </w:t>
      </w:r>
      <w:r w:rsidR="00E86B53">
        <w:rPr>
          <w:color w:val="000000"/>
        </w:rPr>
        <w:t>$</w:t>
      </w:r>
      <w:r w:rsidR="00930060">
        <w:rPr>
          <w:color w:val="000000"/>
        </w:rPr>
        <w:t>15</w:t>
      </w:r>
      <w:r w:rsidR="00E86B53">
        <w:rPr>
          <w:color w:val="000000"/>
        </w:rPr>
        <w:t xml:space="preserve"> </w:t>
      </w:r>
      <w:r w:rsidR="00930060">
        <w:rPr>
          <w:color w:val="000000"/>
        </w:rPr>
        <w:t>per academic year or $10 per semester to be collected by the second meeting of the academic year. If financial assistance or a payment plan are required, the treasurer must be contacted by the second academic meeting of the year</w:t>
      </w:r>
      <w:r w:rsidR="00E86B53">
        <w:rPr>
          <w:color w:val="000000"/>
        </w:rPr>
        <w:t>. The privileges are outlined in the Constitution and Bylaws.</w:t>
      </w:r>
    </w:p>
    <w:p w14:paraId="7A088E7C" w14:textId="77777777" w:rsidR="00E86B53" w:rsidRDefault="00E86B53" w:rsidP="00E86B53">
      <w:pPr>
        <w:rPr>
          <w:color w:val="000000"/>
        </w:rPr>
      </w:pPr>
    </w:p>
    <w:p w14:paraId="354F2A20" w14:textId="77777777" w:rsidR="00E86B53" w:rsidRPr="00294F65" w:rsidRDefault="00E86B53" w:rsidP="00E86B53">
      <w:pPr>
        <w:pStyle w:val="Heading7"/>
        <w:jc w:val="left"/>
        <w:rPr>
          <w:color w:val="000000"/>
          <w:u w:val="single"/>
        </w:rPr>
      </w:pPr>
      <w:r w:rsidRPr="00294F65">
        <w:rPr>
          <w:color w:val="000000"/>
          <w:u w:val="single"/>
        </w:rPr>
        <w:t>ARTICLE II. MEETINGS</w:t>
      </w:r>
    </w:p>
    <w:p w14:paraId="390FE9DD" w14:textId="77777777" w:rsidR="00E86B53" w:rsidRDefault="00E86B53" w:rsidP="00E86B53">
      <w:pPr>
        <w:rPr>
          <w:color w:val="000000"/>
          <w:sz w:val="16"/>
          <w:szCs w:val="16"/>
        </w:rPr>
      </w:pPr>
    </w:p>
    <w:p w14:paraId="328B8DC4" w14:textId="77777777" w:rsidR="00E86B53" w:rsidRDefault="00E86B53" w:rsidP="00E86B53">
      <w:pPr>
        <w:pStyle w:val="BodyTextIndent2"/>
        <w:tabs>
          <w:tab w:val="left" w:pos="360"/>
        </w:tabs>
        <w:rPr>
          <w:rFonts w:ascii="Times New Roman" w:hAnsi="Times New Roman"/>
        </w:rPr>
      </w:pPr>
      <w:r>
        <w:rPr>
          <w:rFonts w:ascii="Times New Roman" w:hAnsi="Times New Roman"/>
        </w:rPr>
        <w:t>A.</w:t>
      </w:r>
      <w:r>
        <w:rPr>
          <w:rFonts w:ascii="Times New Roman" w:hAnsi="Times New Roman"/>
        </w:rPr>
        <w:tab/>
      </w:r>
      <w:r w:rsidR="00930060">
        <w:rPr>
          <w:rFonts w:ascii="Times New Roman" w:hAnsi="Times New Roman"/>
        </w:rPr>
        <w:t>N</w:t>
      </w:r>
      <w:r>
        <w:rPr>
          <w:rFonts w:ascii="Times New Roman" w:hAnsi="Times New Roman"/>
        </w:rPr>
        <w:t>otification shall be given to all l</w:t>
      </w:r>
      <w:r w:rsidR="00930060">
        <w:rPr>
          <w:rFonts w:ascii="Times New Roman" w:hAnsi="Times New Roman"/>
        </w:rPr>
        <w:t>ocal members regarding meetings.</w:t>
      </w:r>
    </w:p>
    <w:p w14:paraId="2ECA60CF" w14:textId="77777777" w:rsidR="00E86B53" w:rsidRDefault="00E86B53" w:rsidP="00E86B53">
      <w:pPr>
        <w:tabs>
          <w:tab w:val="left" w:pos="360"/>
        </w:tabs>
        <w:ind w:left="360" w:hanging="360"/>
        <w:rPr>
          <w:color w:val="000000"/>
        </w:rPr>
      </w:pPr>
      <w:r>
        <w:rPr>
          <w:color w:val="000000"/>
        </w:rPr>
        <w:t xml:space="preserve">B. </w:t>
      </w:r>
      <w:r>
        <w:rPr>
          <w:color w:val="000000"/>
        </w:rPr>
        <w:tab/>
        <w:t>General membership meeting shall be held at the set location(s).</w:t>
      </w:r>
    </w:p>
    <w:p w14:paraId="24F0BF6A" w14:textId="7FF65D78" w:rsidR="00E86B53" w:rsidRDefault="00E86B53" w:rsidP="00E86B53">
      <w:pPr>
        <w:tabs>
          <w:tab w:val="left" w:pos="360"/>
        </w:tabs>
        <w:ind w:left="360" w:hanging="360"/>
        <w:rPr>
          <w:color w:val="000000"/>
        </w:rPr>
      </w:pPr>
      <w:r>
        <w:rPr>
          <w:color w:val="000000"/>
        </w:rPr>
        <w:t xml:space="preserve">C. </w:t>
      </w:r>
      <w:r>
        <w:rPr>
          <w:color w:val="000000"/>
        </w:rPr>
        <w:tab/>
        <w:t xml:space="preserve">Annual election meeting: The annual election meeting shall be held by the beginning of April and shall be executed by the </w:t>
      </w:r>
      <w:r w:rsidR="00A63E01">
        <w:rPr>
          <w:color w:val="000000"/>
        </w:rPr>
        <w:t>P</w:t>
      </w:r>
      <w:r>
        <w:rPr>
          <w:color w:val="000000"/>
        </w:rPr>
        <w:t xml:space="preserve">resident. </w:t>
      </w:r>
      <w:r w:rsidR="00A63E01">
        <w:rPr>
          <w:color w:val="000000"/>
        </w:rPr>
        <w:t>All</w:t>
      </w:r>
      <w:r>
        <w:rPr>
          <w:color w:val="000000"/>
        </w:rPr>
        <w:t xml:space="preserve"> members may vote.</w:t>
      </w:r>
      <w:r w:rsidR="00A63E01">
        <w:rPr>
          <w:color w:val="000000"/>
        </w:rPr>
        <w:t xml:space="preserve"> The elections are determined by 50% interview, and 50% voting of general members. After reviewing all necessary conclusions and determining the point value of each applicant, the President should send out the results within five (5) business days of the close of the voting poll.</w:t>
      </w:r>
    </w:p>
    <w:p w14:paraId="17AEA3BD" w14:textId="296CC420" w:rsidR="00A63E01" w:rsidRDefault="00E86B53" w:rsidP="00A63E01">
      <w:pPr>
        <w:tabs>
          <w:tab w:val="left" w:pos="360"/>
        </w:tabs>
        <w:ind w:left="360" w:hanging="360"/>
        <w:rPr>
          <w:color w:val="000000"/>
        </w:rPr>
      </w:pPr>
      <w:r>
        <w:rPr>
          <w:color w:val="000000"/>
        </w:rPr>
        <w:t xml:space="preserve">D. </w:t>
      </w:r>
      <w:r>
        <w:rPr>
          <w:color w:val="000000"/>
        </w:rPr>
        <w:tab/>
        <w:t xml:space="preserve">Any member of the executive board or any five members of the general membership can call Special </w:t>
      </w:r>
      <w:r w:rsidR="00A63E01">
        <w:rPr>
          <w:color w:val="000000"/>
        </w:rPr>
        <w:t>M</w:t>
      </w:r>
      <w:r>
        <w:rPr>
          <w:color w:val="000000"/>
        </w:rPr>
        <w:t>eetings. The purpose of any special meeting shall be stated in the announcements of the general meetings.</w:t>
      </w:r>
    </w:p>
    <w:p w14:paraId="6BDBEB3E" w14:textId="006B9482" w:rsidR="00A63E01" w:rsidRDefault="00A63E01">
      <w:pPr>
        <w:tabs>
          <w:tab w:val="left" w:pos="360"/>
        </w:tabs>
        <w:ind w:left="360" w:hanging="360"/>
        <w:rPr>
          <w:color w:val="000000"/>
        </w:rPr>
      </w:pPr>
      <w:r>
        <w:rPr>
          <w:color w:val="000000"/>
        </w:rPr>
        <w:t xml:space="preserve">E.    Previously approved Advocacy Groups may call meetings with direct permission from the Director of Advocacy and/or the President. When Advocacy Group meetings are taking place, at least one (1) </w:t>
      </w:r>
      <w:r w:rsidR="009453FB">
        <w:rPr>
          <w:color w:val="000000"/>
        </w:rPr>
        <w:t>E</w:t>
      </w:r>
      <w:r>
        <w:rPr>
          <w:color w:val="000000"/>
        </w:rPr>
        <w:t xml:space="preserve">xecutive </w:t>
      </w:r>
      <w:r w:rsidR="009453FB">
        <w:rPr>
          <w:color w:val="000000"/>
        </w:rPr>
        <w:t>B</w:t>
      </w:r>
      <w:r>
        <w:rPr>
          <w:color w:val="000000"/>
        </w:rPr>
        <w:t xml:space="preserve">oard </w:t>
      </w:r>
      <w:r w:rsidR="009453FB">
        <w:rPr>
          <w:color w:val="000000"/>
        </w:rPr>
        <w:t>M</w:t>
      </w:r>
      <w:r>
        <w:rPr>
          <w:color w:val="000000"/>
        </w:rPr>
        <w:t>ember</w:t>
      </w:r>
      <w:r w:rsidR="009453FB">
        <w:rPr>
          <w:color w:val="000000"/>
        </w:rPr>
        <w:t xml:space="preserve"> or the Director of Advocacy</w:t>
      </w:r>
      <w:r>
        <w:rPr>
          <w:color w:val="000000"/>
        </w:rPr>
        <w:t xml:space="preserve"> must be present.</w:t>
      </w:r>
    </w:p>
    <w:p w14:paraId="75BAFF2D" w14:textId="4CACB918" w:rsidR="00E86B53" w:rsidRDefault="00A63E01" w:rsidP="00E86B53">
      <w:pPr>
        <w:tabs>
          <w:tab w:val="left" w:pos="360"/>
        </w:tabs>
        <w:ind w:left="360" w:hanging="360"/>
        <w:rPr>
          <w:color w:val="000000"/>
        </w:rPr>
      </w:pPr>
      <w:r>
        <w:rPr>
          <w:color w:val="000000"/>
        </w:rPr>
        <w:t>F</w:t>
      </w:r>
      <w:r w:rsidR="00E86B53">
        <w:rPr>
          <w:color w:val="000000"/>
        </w:rPr>
        <w:t xml:space="preserve">. </w:t>
      </w:r>
      <w:r w:rsidR="00E86B53">
        <w:rPr>
          <w:color w:val="000000"/>
        </w:rPr>
        <w:tab/>
        <w:t>Executive board meetings:</w:t>
      </w:r>
    </w:p>
    <w:p w14:paraId="21DC57D0" w14:textId="77777777" w:rsidR="00E86B53" w:rsidRDefault="00E86B53" w:rsidP="00E86B53">
      <w:pPr>
        <w:numPr>
          <w:ilvl w:val="0"/>
          <w:numId w:val="9"/>
        </w:numPr>
        <w:tabs>
          <w:tab w:val="clear" w:pos="1080"/>
          <w:tab w:val="left" w:pos="720"/>
        </w:tabs>
        <w:ind w:left="720"/>
        <w:rPr>
          <w:color w:val="000000"/>
        </w:rPr>
      </w:pPr>
      <w:r>
        <w:rPr>
          <w:color w:val="000000"/>
        </w:rPr>
        <w:t xml:space="preserve">The executive board shall be required to meet </w:t>
      </w:r>
      <w:r w:rsidR="00533C0E">
        <w:rPr>
          <w:color w:val="000000"/>
        </w:rPr>
        <w:t>one week each month, with a minimum of two weeks separating each meeting. No more than four weeks may pass without an executive board meeting</w:t>
      </w:r>
      <w:r>
        <w:rPr>
          <w:color w:val="000000"/>
        </w:rPr>
        <w:t>.</w:t>
      </w:r>
      <w:r w:rsidR="00533C0E">
        <w:rPr>
          <w:color w:val="000000"/>
        </w:rPr>
        <w:t xml:space="preserve"> If necessary</w:t>
      </w:r>
      <w:r w:rsidR="00930060">
        <w:rPr>
          <w:color w:val="000000"/>
        </w:rPr>
        <w:t>,</w:t>
      </w:r>
      <w:r w:rsidR="00533C0E">
        <w:rPr>
          <w:color w:val="000000"/>
        </w:rPr>
        <w:t xml:space="preserve"> extra executive board meetings will be held.</w:t>
      </w:r>
      <w:r>
        <w:rPr>
          <w:color w:val="000000"/>
        </w:rPr>
        <w:t xml:space="preserve"> </w:t>
      </w:r>
    </w:p>
    <w:p w14:paraId="1D2180C9" w14:textId="01E78279" w:rsidR="00E86B53" w:rsidRDefault="00E86B53" w:rsidP="00E86B53">
      <w:pPr>
        <w:numPr>
          <w:ilvl w:val="0"/>
          <w:numId w:val="9"/>
        </w:numPr>
        <w:tabs>
          <w:tab w:val="clear" w:pos="1080"/>
          <w:tab w:val="left" w:pos="720"/>
        </w:tabs>
        <w:ind w:left="720"/>
        <w:rPr>
          <w:color w:val="000000"/>
        </w:rPr>
      </w:pPr>
      <w:r>
        <w:rPr>
          <w:color w:val="000000"/>
        </w:rPr>
        <w:t xml:space="preserve">The </w:t>
      </w:r>
      <w:r w:rsidR="00A63E01">
        <w:rPr>
          <w:color w:val="000000"/>
        </w:rPr>
        <w:t>E</w:t>
      </w:r>
      <w:r>
        <w:rPr>
          <w:color w:val="000000"/>
        </w:rPr>
        <w:t xml:space="preserve">xecutive </w:t>
      </w:r>
      <w:r w:rsidR="00A63E01">
        <w:rPr>
          <w:color w:val="000000"/>
        </w:rPr>
        <w:t>B</w:t>
      </w:r>
      <w:r>
        <w:rPr>
          <w:color w:val="000000"/>
        </w:rPr>
        <w:t xml:space="preserve">oard shall consist of the </w:t>
      </w:r>
      <w:r w:rsidR="00A63E01">
        <w:rPr>
          <w:color w:val="000000"/>
        </w:rPr>
        <w:t>P</w:t>
      </w:r>
      <w:r>
        <w:rPr>
          <w:color w:val="000000"/>
        </w:rPr>
        <w:t xml:space="preserve">resident, </w:t>
      </w:r>
      <w:r w:rsidR="00A63E01">
        <w:rPr>
          <w:color w:val="000000"/>
        </w:rPr>
        <w:t>V</w:t>
      </w:r>
      <w:r>
        <w:rPr>
          <w:color w:val="000000"/>
        </w:rPr>
        <w:t xml:space="preserve">ice </w:t>
      </w:r>
      <w:r w:rsidR="00A63E01">
        <w:rPr>
          <w:color w:val="000000"/>
        </w:rPr>
        <w:t>P</w:t>
      </w:r>
      <w:r>
        <w:rPr>
          <w:color w:val="000000"/>
        </w:rPr>
        <w:t xml:space="preserve">resident, </w:t>
      </w:r>
      <w:r w:rsidR="00A63E01">
        <w:rPr>
          <w:color w:val="000000"/>
        </w:rPr>
        <w:t>S</w:t>
      </w:r>
      <w:r>
        <w:rPr>
          <w:color w:val="000000"/>
        </w:rPr>
        <w:t xml:space="preserve">ecretary, </w:t>
      </w:r>
      <w:r w:rsidR="00A63E01">
        <w:rPr>
          <w:color w:val="000000"/>
        </w:rPr>
        <w:t>T</w:t>
      </w:r>
      <w:r>
        <w:rPr>
          <w:color w:val="000000"/>
        </w:rPr>
        <w:t>reasurer,</w:t>
      </w:r>
      <w:r w:rsidR="00A63E01">
        <w:rPr>
          <w:color w:val="000000"/>
        </w:rPr>
        <w:t xml:space="preserve"> Healthcare</w:t>
      </w:r>
      <w:r>
        <w:rPr>
          <w:color w:val="000000"/>
        </w:rPr>
        <w:t xml:space="preserve"> </w:t>
      </w:r>
      <w:r w:rsidR="00A63E01">
        <w:rPr>
          <w:color w:val="000000"/>
        </w:rPr>
        <w:t>N</w:t>
      </w:r>
      <w:r w:rsidR="00930060">
        <w:rPr>
          <w:color w:val="000000"/>
        </w:rPr>
        <w:t xml:space="preserve">etworking </w:t>
      </w:r>
      <w:r w:rsidR="00A63E01">
        <w:rPr>
          <w:color w:val="000000"/>
        </w:rPr>
        <w:t>D</w:t>
      </w:r>
      <w:r w:rsidR="00930060">
        <w:rPr>
          <w:color w:val="000000"/>
        </w:rPr>
        <w:t>irector</w:t>
      </w:r>
      <w:r w:rsidR="00A63E01">
        <w:rPr>
          <w:color w:val="000000"/>
        </w:rPr>
        <w:t>,</w:t>
      </w:r>
      <w:r w:rsidR="00930060">
        <w:rPr>
          <w:color w:val="000000"/>
        </w:rPr>
        <w:t xml:space="preserve"> </w:t>
      </w:r>
      <w:r w:rsidR="00A63E01">
        <w:rPr>
          <w:color w:val="000000"/>
        </w:rPr>
        <w:t>P</w:t>
      </w:r>
      <w:r w:rsidR="00930060">
        <w:rPr>
          <w:color w:val="000000"/>
        </w:rPr>
        <w:t xml:space="preserve">ublic </w:t>
      </w:r>
      <w:r w:rsidR="00A63E01">
        <w:rPr>
          <w:color w:val="000000"/>
        </w:rPr>
        <w:t>R</w:t>
      </w:r>
      <w:r w:rsidR="00930060">
        <w:rPr>
          <w:color w:val="000000"/>
        </w:rPr>
        <w:t xml:space="preserve">elations </w:t>
      </w:r>
      <w:r w:rsidR="00A63E01">
        <w:rPr>
          <w:color w:val="000000"/>
        </w:rPr>
        <w:t>D</w:t>
      </w:r>
      <w:r w:rsidR="00930060">
        <w:rPr>
          <w:color w:val="000000"/>
        </w:rPr>
        <w:t>irector</w:t>
      </w:r>
      <w:r w:rsidR="00A63E01">
        <w:rPr>
          <w:color w:val="000000"/>
        </w:rPr>
        <w:t>, Community Service Chair, Social Coordinator, and Webmaster.</w:t>
      </w:r>
    </w:p>
    <w:p w14:paraId="295657AB" w14:textId="77777777" w:rsidR="00E86B53" w:rsidRDefault="00E86B53" w:rsidP="00E86B53">
      <w:pPr>
        <w:numPr>
          <w:ilvl w:val="0"/>
          <w:numId w:val="9"/>
        </w:numPr>
        <w:tabs>
          <w:tab w:val="clear" w:pos="1080"/>
          <w:tab w:val="left" w:pos="720"/>
        </w:tabs>
        <w:ind w:left="720" w:right="-270"/>
        <w:rPr>
          <w:color w:val="000000"/>
        </w:rPr>
      </w:pPr>
      <w:r>
        <w:rPr>
          <w:color w:val="000000"/>
        </w:rPr>
        <w:t xml:space="preserve">Quorum at the executive board meetings shall consist of 50% of the voting members of the executive board. </w:t>
      </w:r>
    </w:p>
    <w:p w14:paraId="706DFAE2" w14:textId="77777777" w:rsidR="00E86B53" w:rsidRDefault="00E86B53" w:rsidP="00E86B53">
      <w:pPr>
        <w:pStyle w:val="Heading7"/>
        <w:jc w:val="left"/>
        <w:rPr>
          <w:rFonts w:ascii="Arial" w:hAnsi="Arial" w:cs="Arial"/>
          <w:color w:val="000000"/>
        </w:rPr>
      </w:pPr>
    </w:p>
    <w:p w14:paraId="463EA00B" w14:textId="77777777" w:rsidR="00E86B53" w:rsidRPr="00294F65" w:rsidRDefault="00E86B53" w:rsidP="00E86B53">
      <w:pPr>
        <w:pStyle w:val="Heading7"/>
        <w:jc w:val="left"/>
        <w:rPr>
          <w:color w:val="000000"/>
          <w:u w:val="single"/>
        </w:rPr>
      </w:pPr>
      <w:r w:rsidRPr="00294F65">
        <w:rPr>
          <w:color w:val="000000"/>
          <w:u w:val="single"/>
        </w:rPr>
        <w:t>ARTICLE III. APPOINTED OFFICERS</w:t>
      </w:r>
    </w:p>
    <w:p w14:paraId="6B8EAE38" w14:textId="77777777" w:rsidR="00E86B53" w:rsidRDefault="00E86B53" w:rsidP="00E86B53">
      <w:pPr>
        <w:rPr>
          <w:color w:val="000000"/>
          <w:sz w:val="16"/>
          <w:szCs w:val="16"/>
        </w:rPr>
      </w:pPr>
    </w:p>
    <w:p w14:paraId="5BBE8D95" w14:textId="0C534D91" w:rsidR="00E86B53" w:rsidRDefault="00E86B53" w:rsidP="00E86B53">
      <w:pPr>
        <w:rPr>
          <w:color w:val="000000"/>
        </w:rPr>
      </w:pPr>
      <w:r>
        <w:rPr>
          <w:color w:val="000000"/>
        </w:rPr>
        <w:t xml:space="preserve">At the request of the executive board, the </w:t>
      </w:r>
      <w:r w:rsidR="00650DD9">
        <w:rPr>
          <w:color w:val="000000"/>
        </w:rPr>
        <w:t>P</w:t>
      </w:r>
      <w:r>
        <w:rPr>
          <w:color w:val="000000"/>
        </w:rPr>
        <w:t>re</w:t>
      </w:r>
      <w:r w:rsidR="00650DD9">
        <w:rPr>
          <w:color w:val="000000"/>
        </w:rPr>
        <w:t>-Health</w:t>
      </w:r>
      <w:r>
        <w:rPr>
          <w:color w:val="000000"/>
        </w:rPr>
        <w:t xml:space="preserve"> advisor shall be an affiliate member of AMSA </w:t>
      </w:r>
      <w:r w:rsidR="00533C0E">
        <w:rPr>
          <w:color w:val="000000"/>
        </w:rPr>
        <w:t>Texas Tech University</w:t>
      </w:r>
      <w:r w:rsidR="00650DD9">
        <w:rPr>
          <w:color w:val="000000"/>
        </w:rPr>
        <w:t xml:space="preserve"> Premedical Chapter</w:t>
      </w:r>
      <w:r>
        <w:rPr>
          <w:color w:val="000000"/>
        </w:rPr>
        <w:t>, and an ex-officio member of the executive board. The advisor shall oversee the executive board and general membership of the organization on matters relevant to the purposes set forth in these bylaws.</w:t>
      </w:r>
    </w:p>
    <w:p w14:paraId="384A750E" w14:textId="77777777" w:rsidR="00E86B53" w:rsidRDefault="00E86B53" w:rsidP="00E86B53">
      <w:pPr>
        <w:rPr>
          <w:color w:val="000000"/>
        </w:rPr>
      </w:pPr>
    </w:p>
    <w:p w14:paraId="1B797174" w14:textId="77777777" w:rsidR="00E86B53" w:rsidRPr="00294F65" w:rsidRDefault="00E86B53" w:rsidP="00E86B53">
      <w:pPr>
        <w:pStyle w:val="Heading7"/>
        <w:jc w:val="left"/>
        <w:rPr>
          <w:color w:val="000000"/>
          <w:sz w:val="21"/>
          <w:szCs w:val="22"/>
          <w:u w:val="single"/>
        </w:rPr>
      </w:pPr>
      <w:r w:rsidRPr="00294F65">
        <w:rPr>
          <w:color w:val="000000"/>
          <w:sz w:val="21"/>
          <w:szCs w:val="22"/>
          <w:u w:val="single"/>
        </w:rPr>
        <w:t>ARTICLE IV. ELECTIONS</w:t>
      </w:r>
    </w:p>
    <w:p w14:paraId="1D02410A" w14:textId="77777777" w:rsidR="00E86B53" w:rsidRDefault="00E86B53" w:rsidP="00E86B53">
      <w:pPr>
        <w:rPr>
          <w:color w:val="000000"/>
          <w:sz w:val="16"/>
          <w:szCs w:val="16"/>
        </w:rPr>
      </w:pPr>
    </w:p>
    <w:p w14:paraId="7A85E490" w14:textId="29851D12" w:rsidR="00E86B53" w:rsidRDefault="007C71AC" w:rsidP="00E86B53">
      <w:pPr>
        <w:rPr>
          <w:color w:val="000000"/>
        </w:rPr>
      </w:pPr>
      <w:r>
        <w:rPr>
          <w:color w:val="000000"/>
        </w:rPr>
        <w:t xml:space="preserve">Any active member is eligible to run for an executive board position if the member has served for 2 consecutive semesters as </w:t>
      </w:r>
      <w:r w:rsidR="0072664D">
        <w:rPr>
          <w:color w:val="000000"/>
        </w:rPr>
        <w:t>a committee member. If a member</w:t>
      </w:r>
      <w:r>
        <w:rPr>
          <w:color w:val="000000"/>
        </w:rPr>
        <w:t xml:space="preserve"> chooses to run for president, he/she</w:t>
      </w:r>
      <w:r w:rsidR="00557B69">
        <w:rPr>
          <w:color w:val="000000"/>
        </w:rPr>
        <w:t xml:space="preserve"> must meet all previously stated requirements and must also have served on an executive board for 2 consecutive semesters. Selection will be determined by a point system comprised of an interview/application process weighted 50% and a voting by all active members also weighted 50%. The applicant with the highest total points will be selected.</w:t>
      </w:r>
      <w:r w:rsidR="00E86B53">
        <w:rPr>
          <w:color w:val="000000"/>
        </w:rPr>
        <w:t xml:space="preserve"> If only one name is submitted for a position, the vote may be taken vocally.</w:t>
      </w:r>
    </w:p>
    <w:p w14:paraId="7D9E5089" w14:textId="77777777" w:rsidR="00E86B53" w:rsidRDefault="00E86B53" w:rsidP="00E86B53">
      <w:pPr>
        <w:rPr>
          <w:color w:val="000000"/>
        </w:rPr>
      </w:pPr>
    </w:p>
    <w:p w14:paraId="3D848B16" w14:textId="77777777" w:rsidR="00E86B53" w:rsidRPr="00294F65" w:rsidRDefault="00E86B53" w:rsidP="00E86B53">
      <w:pPr>
        <w:pStyle w:val="Heading7"/>
        <w:jc w:val="left"/>
        <w:rPr>
          <w:color w:val="000000"/>
          <w:u w:val="single"/>
        </w:rPr>
      </w:pPr>
      <w:r w:rsidRPr="00294F65">
        <w:rPr>
          <w:color w:val="000000"/>
          <w:u w:val="single"/>
        </w:rPr>
        <w:t>ARTICLE V. PARLIAMENTARY PROCEDURE</w:t>
      </w:r>
    </w:p>
    <w:p w14:paraId="20D89373" w14:textId="77777777" w:rsidR="00E86B53" w:rsidRDefault="00E86B53" w:rsidP="00E86B53">
      <w:pPr>
        <w:rPr>
          <w:color w:val="000000"/>
          <w:sz w:val="16"/>
          <w:szCs w:val="16"/>
        </w:rPr>
      </w:pPr>
    </w:p>
    <w:p w14:paraId="2F9D6F0E" w14:textId="77777777" w:rsidR="00E86B53" w:rsidRDefault="00E86B53" w:rsidP="00E86B53">
      <w:pPr>
        <w:rPr>
          <w:color w:val="000000"/>
        </w:rPr>
      </w:pPr>
      <w:r>
        <w:rPr>
          <w:color w:val="000000"/>
        </w:rPr>
        <w:t>The rules contained in the most recent edition of Robert's Rules of Order shall guide this organization in all cases that they are applicable and in which they are not inconsistent with the Bylaws and special rules of order the organization may adopt.</w:t>
      </w:r>
    </w:p>
    <w:p w14:paraId="45BA427A" w14:textId="77777777" w:rsidR="00E86B53" w:rsidRDefault="00E86B53" w:rsidP="00E86B53">
      <w:pPr>
        <w:rPr>
          <w:color w:val="000000"/>
        </w:rPr>
      </w:pPr>
    </w:p>
    <w:p w14:paraId="15952CB9" w14:textId="77777777" w:rsidR="00E86B53" w:rsidRPr="00294F65" w:rsidRDefault="00E86B53" w:rsidP="00E86B53">
      <w:pPr>
        <w:pStyle w:val="Heading7"/>
        <w:jc w:val="left"/>
        <w:rPr>
          <w:color w:val="000000"/>
          <w:u w:val="single"/>
        </w:rPr>
      </w:pPr>
      <w:r w:rsidRPr="00294F65">
        <w:rPr>
          <w:color w:val="000000"/>
          <w:u w:val="single"/>
        </w:rPr>
        <w:t>ARTICLE VI. AMENDMENTS OF BYLAWS</w:t>
      </w:r>
    </w:p>
    <w:p w14:paraId="16E165FD" w14:textId="77777777" w:rsidR="00E86B53" w:rsidRDefault="00E86B53" w:rsidP="00E86B53">
      <w:pPr>
        <w:rPr>
          <w:color w:val="000000"/>
          <w:sz w:val="16"/>
          <w:szCs w:val="16"/>
        </w:rPr>
      </w:pPr>
    </w:p>
    <w:p w14:paraId="601257E6" w14:textId="77777777" w:rsidR="00E86B53" w:rsidRDefault="00E86B53" w:rsidP="00E86B53">
      <w:pPr>
        <w:rPr>
          <w:color w:val="000000"/>
        </w:rPr>
      </w:pPr>
      <w:r>
        <w:rPr>
          <w:color w:val="000000"/>
        </w:rPr>
        <w:t>Amendments to these bylaws may be adopted at any general membership of the organization by a majority vote, provided that the amendment proposed has been submitted in writing to the president and is posted at least two weeks prior to the meeting.</w:t>
      </w:r>
    </w:p>
    <w:p w14:paraId="3AC30D37" w14:textId="77777777" w:rsidR="00E86B53" w:rsidRDefault="00E86B53" w:rsidP="00E86B53">
      <w:pPr>
        <w:rPr>
          <w:color w:val="000000"/>
        </w:rPr>
      </w:pPr>
    </w:p>
    <w:p w14:paraId="663AE548" w14:textId="727CC6ED" w:rsidR="00E86B53" w:rsidRDefault="00E86B53" w:rsidP="00294F65">
      <w:pPr>
        <w:pStyle w:val="Heading7"/>
        <w:jc w:val="left"/>
        <w:rPr>
          <w:color w:val="000000"/>
          <w:u w:val="single"/>
        </w:rPr>
      </w:pPr>
      <w:r w:rsidRPr="00294F65">
        <w:rPr>
          <w:color w:val="000000"/>
          <w:u w:val="single"/>
        </w:rPr>
        <w:t>ARTICLE VII. REFUNDS</w:t>
      </w:r>
    </w:p>
    <w:p w14:paraId="37E86051" w14:textId="77777777" w:rsidR="00294F65" w:rsidRPr="00294F65" w:rsidRDefault="00294F65" w:rsidP="00294F65"/>
    <w:p w14:paraId="7C7AFA62" w14:textId="77777777" w:rsidR="00E86B53" w:rsidRDefault="00E86B53" w:rsidP="00E86B53">
      <w:pPr>
        <w:ind w:right="-180"/>
        <w:rPr>
          <w:color w:val="000000"/>
        </w:rPr>
      </w:pPr>
      <w:r>
        <w:rPr>
          <w:color w:val="000000"/>
        </w:rPr>
        <w:t>A member will receive a refund of a semester's local membership dues only after the second official meeting of the semester of the complaint. The refund, if approved by president and treasurer, will be given at the end of the semester.</w:t>
      </w:r>
    </w:p>
    <w:p w14:paraId="14E46BC7" w14:textId="77777777" w:rsidR="00E86B53" w:rsidRDefault="00E86B53" w:rsidP="00E86B53"/>
    <w:p w14:paraId="1A07739B" w14:textId="77777777" w:rsidR="00083C8B" w:rsidRDefault="00083C8B"/>
    <w:sectPr w:rsidR="00083C8B" w:rsidSect="00083C8B">
      <w:pgSz w:w="12240" w:h="15840"/>
      <w:pgMar w:top="994" w:right="1440" w:bottom="864"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92942D" w14:textId="77777777" w:rsidR="0043115C" w:rsidRDefault="0043115C" w:rsidP="00724B50">
      <w:r>
        <w:separator/>
      </w:r>
    </w:p>
  </w:endnote>
  <w:endnote w:type="continuationSeparator" w:id="0">
    <w:p w14:paraId="62921E4C" w14:textId="77777777" w:rsidR="0043115C" w:rsidRDefault="0043115C" w:rsidP="00724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F3EF26" w14:textId="77777777" w:rsidR="0043115C" w:rsidRDefault="0043115C" w:rsidP="00724B50">
      <w:r>
        <w:separator/>
      </w:r>
    </w:p>
  </w:footnote>
  <w:footnote w:type="continuationSeparator" w:id="0">
    <w:p w14:paraId="2ACF5E90" w14:textId="77777777" w:rsidR="0043115C" w:rsidRDefault="0043115C" w:rsidP="00724B50">
      <w:r>
        <w:continuationSeparator/>
      </w:r>
    </w:p>
  </w:footnote>
  <w:footnote w:id="1">
    <w:p w14:paraId="7150FD2B" w14:textId="58FE62BE" w:rsidR="004A72C4" w:rsidRDefault="004A72C4">
      <w:pPr>
        <w:pStyle w:val="FootnoteText"/>
      </w:pPr>
      <w:r>
        <w:rPr>
          <w:rStyle w:val="FootnoteReference"/>
        </w:rPr>
        <w:footnoteRef/>
      </w:r>
      <w:r>
        <w:t xml:space="preserve"> </w:t>
      </w:r>
      <w:r w:rsidRPr="00724B50">
        <w:t>members who have had no previous involvement via community service, advocacy groups, or other point-accumulating behavior within AMSA Texas Tech prior to this, and/or who have not had membership registered through National AMSA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377F8"/>
    <w:multiLevelType w:val="hybridMultilevel"/>
    <w:tmpl w:val="5DC005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36450"/>
    <w:multiLevelType w:val="hybridMultilevel"/>
    <w:tmpl w:val="3FFAB394"/>
    <w:lvl w:ilvl="0" w:tplc="04090003">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CFA16D7"/>
    <w:multiLevelType w:val="hybridMultilevel"/>
    <w:tmpl w:val="D052803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B73EAC"/>
    <w:multiLevelType w:val="hybridMultilevel"/>
    <w:tmpl w:val="341C5F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662B1B"/>
    <w:multiLevelType w:val="hybridMultilevel"/>
    <w:tmpl w:val="DAB8657A"/>
    <w:lvl w:ilvl="0" w:tplc="04090003">
      <w:start w:val="1"/>
      <w:numFmt w:val="bullet"/>
      <w:lvlText w:val="o"/>
      <w:lvlJc w:val="left"/>
      <w:pPr>
        <w:tabs>
          <w:tab w:val="num" w:pos="1080"/>
        </w:tabs>
        <w:ind w:left="1080" w:hanging="360"/>
      </w:pPr>
      <w:rPr>
        <w:rFonts w:ascii="Courier New" w:hAnsi="Courier New"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9336496"/>
    <w:multiLevelType w:val="hybridMultilevel"/>
    <w:tmpl w:val="5448E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426521"/>
    <w:multiLevelType w:val="hybridMultilevel"/>
    <w:tmpl w:val="00565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090AAE"/>
    <w:multiLevelType w:val="hybridMultilevel"/>
    <w:tmpl w:val="CEC4DFF6"/>
    <w:lvl w:ilvl="0" w:tplc="04090003">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30CA6A1A"/>
    <w:multiLevelType w:val="hybridMultilevel"/>
    <w:tmpl w:val="4D565CC4"/>
    <w:lvl w:ilvl="0" w:tplc="04090003">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345263F3"/>
    <w:multiLevelType w:val="hybridMultilevel"/>
    <w:tmpl w:val="6DE2D8CA"/>
    <w:lvl w:ilvl="0" w:tplc="04090003">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5F23459"/>
    <w:multiLevelType w:val="hybridMultilevel"/>
    <w:tmpl w:val="D676E6F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C857E4"/>
    <w:multiLevelType w:val="hybridMultilevel"/>
    <w:tmpl w:val="7FCC2994"/>
    <w:lvl w:ilvl="0" w:tplc="04090003">
      <w:start w:val="1"/>
      <w:numFmt w:val="bullet"/>
      <w:lvlText w:val="o"/>
      <w:lvlJc w:val="left"/>
      <w:pPr>
        <w:tabs>
          <w:tab w:val="num" w:pos="1080"/>
        </w:tabs>
        <w:ind w:left="1080" w:hanging="360"/>
      </w:pPr>
      <w:rPr>
        <w:rFonts w:ascii="Courier New" w:hAnsi="Courier New"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3A4064D4"/>
    <w:multiLevelType w:val="hybridMultilevel"/>
    <w:tmpl w:val="A7A6F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BE77E5"/>
    <w:multiLevelType w:val="hybridMultilevel"/>
    <w:tmpl w:val="D7347E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EF1946"/>
    <w:multiLevelType w:val="hybridMultilevel"/>
    <w:tmpl w:val="226E5946"/>
    <w:lvl w:ilvl="0" w:tplc="31248028">
      <w:start w:val="1"/>
      <w:numFmt w:val="lowerLetter"/>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8B55DF"/>
    <w:multiLevelType w:val="hybridMultilevel"/>
    <w:tmpl w:val="2D687BBC"/>
    <w:lvl w:ilvl="0" w:tplc="04090003">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4A5D2467"/>
    <w:multiLevelType w:val="hybridMultilevel"/>
    <w:tmpl w:val="848A22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7810BC"/>
    <w:multiLevelType w:val="hybridMultilevel"/>
    <w:tmpl w:val="6C80C7A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926168"/>
    <w:multiLevelType w:val="hybridMultilevel"/>
    <w:tmpl w:val="1C5A2B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F8C6E11"/>
    <w:multiLevelType w:val="hybridMultilevel"/>
    <w:tmpl w:val="F88C98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B72D2C"/>
    <w:multiLevelType w:val="hybridMultilevel"/>
    <w:tmpl w:val="73340C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8F7A78"/>
    <w:multiLevelType w:val="hybridMultilevel"/>
    <w:tmpl w:val="2EB4FDD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5413080"/>
    <w:multiLevelType w:val="hybridMultilevel"/>
    <w:tmpl w:val="9746CE1A"/>
    <w:lvl w:ilvl="0" w:tplc="04090003">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6DF80D8B"/>
    <w:multiLevelType w:val="hybridMultilevel"/>
    <w:tmpl w:val="20CC7604"/>
    <w:lvl w:ilvl="0" w:tplc="04090003">
      <w:start w:val="1"/>
      <w:numFmt w:val="bullet"/>
      <w:lvlText w:val="o"/>
      <w:lvlJc w:val="left"/>
      <w:pPr>
        <w:tabs>
          <w:tab w:val="num" w:pos="1080"/>
        </w:tabs>
        <w:ind w:left="1080" w:hanging="360"/>
      </w:pPr>
      <w:rPr>
        <w:rFonts w:ascii="Courier New" w:hAnsi="Courier New"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74C56EB9"/>
    <w:multiLevelType w:val="hybridMultilevel"/>
    <w:tmpl w:val="FE9A0AA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3"/>
  </w:num>
  <w:num w:numId="2">
    <w:abstractNumId w:val="11"/>
  </w:num>
  <w:num w:numId="3">
    <w:abstractNumId w:val="1"/>
  </w:num>
  <w:num w:numId="4">
    <w:abstractNumId w:val="22"/>
  </w:num>
  <w:num w:numId="5">
    <w:abstractNumId w:val="4"/>
  </w:num>
  <w:num w:numId="6">
    <w:abstractNumId w:val="7"/>
  </w:num>
  <w:num w:numId="7">
    <w:abstractNumId w:val="15"/>
  </w:num>
  <w:num w:numId="8">
    <w:abstractNumId w:val="8"/>
  </w:num>
  <w:num w:numId="9">
    <w:abstractNumId w:val="9"/>
  </w:num>
  <w:num w:numId="10">
    <w:abstractNumId w:val="12"/>
  </w:num>
  <w:num w:numId="11">
    <w:abstractNumId w:val="5"/>
  </w:num>
  <w:num w:numId="12">
    <w:abstractNumId w:val="6"/>
  </w:num>
  <w:num w:numId="13">
    <w:abstractNumId w:val="10"/>
  </w:num>
  <w:num w:numId="14">
    <w:abstractNumId w:val="16"/>
  </w:num>
  <w:num w:numId="15">
    <w:abstractNumId w:val="3"/>
  </w:num>
  <w:num w:numId="16">
    <w:abstractNumId w:val="0"/>
  </w:num>
  <w:num w:numId="17">
    <w:abstractNumId w:val="17"/>
  </w:num>
  <w:num w:numId="18">
    <w:abstractNumId w:val="13"/>
  </w:num>
  <w:num w:numId="19">
    <w:abstractNumId w:val="20"/>
  </w:num>
  <w:num w:numId="20">
    <w:abstractNumId w:val="21"/>
  </w:num>
  <w:num w:numId="21">
    <w:abstractNumId w:val="18"/>
  </w:num>
  <w:num w:numId="22">
    <w:abstractNumId w:val="24"/>
  </w:num>
  <w:num w:numId="23">
    <w:abstractNumId w:val="2"/>
  </w:num>
  <w:num w:numId="24">
    <w:abstractNumId w:val="14"/>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Y2NbAwszSztDQxsjBS0lEKTi0uzszPAykwqgUAYWXqeCwAAAA="/>
  </w:docVars>
  <w:rsids>
    <w:rsidRoot w:val="00E86B53"/>
    <w:rsid w:val="00006701"/>
    <w:rsid w:val="00021F0C"/>
    <w:rsid w:val="0006318E"/>
    <w:rsid w:val="00083C8B"/>
    <w:rsid w:val="000B5E0F"/>
    <w:rsid w:val="000C2938"/>
    <w:rsid w:val="000D5E4C"/>
    <w:rsid w:val="00123609"/>
    <w:rsid w:val="00133274"/>
    <w:rsid w:val="001847AE"/>
    <w:rsid w:val="001916A2"/>
    <w:rsid w:val="001976B9"/>
    <w:rsid w:val="001A30F5"/>
    <w:rsid w:val="001A7A3A"/>
    <w:rsid w:val="001B1024"/>
    <w:rsid w:val="001F32EE"/>
    <w:rsid w:val="00244EE9"/>
    <w:rsid w:val="00264381"/>
    <w:rsid w:val="0027799C"/>
    <w:rsid w:val="00293B68"/>
    <w:rsid w:val="00294E93"/>
    <w:rsid w:val="00294F65"/>
    <w:rsid w:val="00296E66"/>
    <w:rsid w:val="002B057F"/>
    <w:rsid w:val="002C40BE"/>
    <w:rsid w:val="002C4CA7"/>
    <w:rsid w:val="002C6DE6"/>
    <w:rsid w:val="002E0875"/>
    <w:rsid w:val="002E6117"/>
    <w:rsid w:val="002E657C"/>
    <w:rsid w:val="002F3F6D"/>
    <w:rsid w:val="00311A3D"/>
    <w:rsid w:val="003140D3"/>
    <w:rsid w:val="00320B16"/>
    <w:rsid w:val="00330365"/>
    <w:rsid w:val="00354414"/>
    <w:rsid w:val="0037494F"/>
    <w:rsid w:val="00396467"/>
    <w:rsid w:val="0039757D"/>
    <w:rsid w:val="003A7A52"/>
    <w:rsid w:val="003C212C"/>
    <w:rsid w:val="003D37EF"/>
    <w:rsid w:val="003F20BA"/>
    <w:rsid w:val="00407DB0"/>
    <w:rsid w:val="0043115C"/>
    <w:rsid w:val="00431FAA"/>
    <w:rsid w:val="00446A6C"/>
    <w:rsid w:val="004666CA"/>
    <w:rsid w:val="00476A4A"/>
    <w:rsid w:val="004A72C4"/>
    <w:rsid w:val="004B397E"/>
    <w:rsid w:val="004E18D4"/>
    <w:rsid w:val="004F16CD"/>
    <w:rsid w:val="005010B4"/>
    <w:rsid w:val="005213CD"/>
    <w:rsid w:val="00522A61"/>
    <w:rsid w:val="0052418A"/>
    <w:rsid w:val="005317A0"/>
    <w:rsid w:val="00533C0E"/>
    <w:rsid w:val="00553D1A"/>
    <w:rsid w:val="00557B69"/>
    <w:rsid w:val="005A42D9"/>
    <w:rsid w:val="005A6B93"/>
    <w:rsid w:val="005D39A9"/>
    <w:rsid w:val="005F324F"/>
    <w:rsid w:val="005F508A"/>
    <w:rsid w:val="00613A82"/>
    <w:rsid w:val="00615143"/>
    <w:rsid w:val="00616516"/>
    <w:rsid w:val="00634211"/>
    <w:rsid w:val="006357B4"/>
    <w:rsid w:val="00644278"/>
    <w:rsid w:val="00650DD9"/>
    <w:rsid w:val="00654362"/>
    <w:rsid w:val="00677846"/>
    <w:rsid w:val="00680BE4"/>
    <w:rsid w:val="00693CF1"/>
    <w:rsid w:val="006B501C"/>
    <w:rsid w:val="006D7625"/>
    <w:rsid w:val="006E08C9"/>
    <w:rsid w:val="007129BA"/>
    <w:rsid w:val="007147B9"/>
    <w:rsid w:val="00724032"/>
    <w:rsid w:val="00724A29"/>
    <w:rsid w:val="00724B50"/>
    <w:rsid w:val="0072664D"/>
    <w:rsid w:val="007375FF"/>
    <w:rsid w:val="0074650A"/>
    <w:rsid w:val="00775571"/>
    <w:rsid w:val="007767F3"/>
    <w:rsid w:val="00795EC5"/>
    <w:rsid w:val="007B14CA"/>
    <w:rsid w:val="007C44BA"/>
    <w:rsid w:val="007C4FC0"/>
    <w:rsid w:val="007C71AC"/>
    <w:rsid w:val="007E5177"/>
    <w:rsid w:val="007F6A16"/>
    <w:rsid w:val="008015E3"/>
    <w:rsid w:val="00821BA8"/>
    <w:rsid w:val="00844A7E"/>
    <w:rsid w:val="008765E3"/>
    <w:rsid w:val="008A1B16"/>
    <w:rsid w:val="008A2FA7"/>
    <w:rsid w:val="008A6B30"/>
    <w:rsid w:val="008C64E2"/>
    <w:rsid w:val="008D26F8"/>
    <w:rsid w:val="00912F07"/>
    <w:rsid w:val="00930060"/>
    <w:rsid w:val="0094001D"/>
    <w:rsid w:val="009453FB"/>
    <w:rsid w:val="00951DF8"/>
    <w:rsid w:val="0098365A"/>
    <w:rsid w:val="009867BC"/>
    <w:rsid w:val="00990064"/>
    <w:rsid w:val="00992A45"/>
    <w:rsid w:val="009B3F65"/>
    <w:rsid w:val="009D4083"/>
    <w:rsid w:val="009E1B10"/>
    <w:rsid w:val="009F08EF"/>
    <w:rsid w:val="00A308FD"/>
    <w:rsid w:val="00A45A6B"/>
    <w:rsid w:val="00A464BA"/>
    <w:rsid w:val="00A63E01"/>
    <w:rsid w:val="00A6410C"/>
    <w:rsid w:val="00A754BD"/>
    <w:rsid w:val="00A92753"/>
    <w:rsid w:val="00AC7C22"/>
    <w:rsid w:val="00B13950"/>
    <w:rsid w:val="00B27294"/>
    <w:rsid w:val="00B3037E"/>
    <w:rsid w:val="00B31E92"/>
    <w:rsid w:val="00B342A2"/>
    <w:rsid w:val="00B36EBB"/>
    <w:rsid w:val="00BA6967"/>
    <w:rsid w:val="00BE5F10"/>
    <w:rsid w:val="00C26A8F"/>
    <w:rsid w:val="00C54129"/>
    <w:rsid w:val="00C91530"/>
    <w:rsid w:val="00CB3995"/>
    <w:rsid w:val="00CC1398"/>
    <w:rsid w:val="00CD2801"/>
    <w:rsid w:val="00D10FF9"/>
    <w:rsid w:val="00D11105"/>
    <w:rsid w:val="00D11855"/>
    <w:rsid w:val="00D5676A"/>
    <w:rsid w:val="00DB2E4E"/>
    <w:rsid w:val="00DC0EA0"/>
    <w:rsid w:val="00DC582C"/>
    <w:rsid w:val="00DD1310"/>
    <w:rsid w:val="00DD47E7"/>
    <w:rsid w:val="00DD5712"/>
    <w:rsid w:val="00DD7EB1"/>
    <w:rsid w:val="00DE28D8"/>
    <w:rsid w:val="00DF618B"/>
    <w:rsid w:val="00E0269D"/>
    <w:rsid w:val="00E146A9"/>
    <w:rsid w:val="00E41C88"/>
    <w:rsid w:val="00E77C4B"/>
    <w:rsid w:val="00E86B53"/>
    <w:rsid w:val="00E937B1"/>
    <w:rsid w:val="00EA6D76"/>
    <w:rsid w:val="00EA73EF"/>
    <w:rsid w:val="00EF097A"/>
    <w:rsid w:val="00F2013A"/>
    <w:rsid w:val="00F42AC5"/>
    <w:rsid w:val="00F77F48"/>
    <w:rsid w:val="00F92D34"/>
    <w:rsid w:val="00FD4F53"/>
    <w:rsid w:val="00FE00D9"/>
    <w:rsid w:val="00FE2A5E"/>
    <w:rsid w:val="00FF13C5"/>
    <w:rsid w:val="00FF365B"/>
    <w:rsid w:val="00FF3A24"/>
    <w:rsid w:val="00FF3E62"/>
    <w:rsid w:val="00FF71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7902E8"/>
  <w15:docId w15:val="{E1A8CBF6-A89D-41EC-88DD-5C60388D3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B53"/>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A45A6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7">
    <w:name w:val="heading 7"/>
    <w:basedOn w:val="Normal"/>
    <w:next w:val="Normal"/>
    <w:link w:val="Heading7Char"/>
    <w:qFormat/>
    <w:rsid w:val="00E86B53"/>
    <w:pPr>
      <w:keepNext/>
      <w:jc w:val="cente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rsid w:val="00E86B53"/>
    <w:rPr>
      <w:rFonts w:ascii="Times New Roman" w:eastAsia="Times New Roman" w:hAnsi="Times New Roman" w:cs="Times New Roman"/>
      <w:b/>
      <w:sz w:val="20"/>
      <w:szCs w:val="20"/>
    </w:rPr>
  </w:style>
  <w:style w:type="paragraph" w:styleId="BodyText2">
    <w:name w:val="Body Text 2"/>
    <w:basedOn w:val="Normal"/>
    <w:link w:val="BodyText2Char"/>
    <w:rsid w:val="00E86B53"/>
    <w:pPr>
      <w:jc w:val="center"/>
    </w:pPr>
    <w:rPr>
      <w:sz w:val="36"/>
    </w:rPr>
  </w:style>
  <w:style w:type="character" w:customStyle="1" w:styleId="BodyText2Char">
    <w:name w:val="Body Text 2 Char"/>
    <w:basedOn w:val="DefaultParagraphFont"/>
    <w:link w:val="BodyText2"/>
    <w:rsid w:val="00E86B53"/>
    <w:rPr>
      <w:rFonts w:ascii="Times New Roman" w:eastAsia="Times New Roman" w:hAnsi="Times New Roman" w:cs="Times New Roman"/>
      <w:sz w:val="36"/>
      <w:szCs w:val="20"/>
    </w:rPr>
  </w:style>
  <w:style w:type="paragraph" w:styleId="BodyTextIndent2">
    <w:name w:val="Body Text Indent 2"/>
    <w:basedOn w:val="Normal"/>
    <w:link w:val="BodyTextIndent2Char"/>
    <w:rsid w:val="00E86B53"/>
    <w:pPr>
      <w:ind w:left="360" w:hanging="360"/>
    </w:pPr>
    <w:rPr>
      <w:rFonts w:ascii="Times" w:hAnsi="Times"/>
      <w:color w:val="000000"/>
    </w:rPr>
  </w:style>
  <w:style w:type="character" w:customStyle="1" w:styleId="BodyTextIndent2Char">
    <w:name w:val="Body Text Indent 2 Char"/>
    <w:basedOn w:val="DefaultParagraphFont"/>
    <w:link w:val="BodyTextIndent2"/>
    <w:rsid w:val="00E86B53"/>
    <w:rPr>
      <w:rFonts w:ascii="Times" w:eastAsia="Times New Roman" w:hAnsi="Times" w:cs="Times New Roman"/>
      <w:color w:val="000000"/>
      <w:sz w:val="20"/>
      <w:szCs w:val="20"/>
    </w:rPr>
  </w:style>
  <w:style w:type="character" w:styleId="Hyperlink">
    <w:name w:val="Hyperlink"/>
    <w:basedOn w:val="DefaultParagraphFont"/>
    <w:uiPriority w:val="99"/>
    <w:rsid w:val="00E86B53"/>
    <w:rPr>
      <w:color w:val="0000FF"/>
      <w:u w:val="single"/>
    </w:rPr>
  </w:style>
  <w:style w:type="paragraph" w:styleId="ListParagraph">
    <w:name w:val="List Paragraph"/>
    <w:basedOn w:val="Normal"/>
    <w:uiPriority w:val="34"/>
    <w:qFormat/>
    <w:rsid w:val="005F324F"/>
    <w:pPr>
      <w:ind w:left="720"/>
      <w:contextualSpacing/>
    </w:pPr>
  </w:style>
  <w:style w:type="character" w:styleId="CommentReference">
    <w:name w:val="annotation reference"/>
    <w:basedOn w:val="DefaultParagraphFont"/>
    <w:uiPriority w:val="99"/>
    <w:semiHidden/>
    <w:unhideWhenUsed/>
    <w:rsid w:val="00EF097A"/>
    <w:rPr>
      <w:sz w:val="16"/>
      <w:szCs w:val="16"/>
    </w:rPr>
  </w:style>
  <w:style w:type="paragraph" w:styleId="CommentText">
    <w:name w:val="annotation text"/>
    <w:basedOn w:val="Normal"/>
    <w:link w:val="CommentTextChar"/>
    <w:uiPriority w:val="99"/>
    <w:semiHidden/>
    <w:unhideWhenUsed/>
    <w:rsid w:val="00EF097A"/>
  </w:style>
  <w:style w:type="character" w:customStyle="1" w:styleId="CommentTextChar">
    <w:name w:val="Comment Text Char"/>
    <w:basedOn w:val="DefaultParagraphFont"/>
    <w:link w:val="CommentText"/>
    <w:uiPriority w:val="99"/>
    <w:semiHidden/>
    <w:rsid w:val="00EF097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F097A"/>
    <w:rPr>
      <w:b/>
      <w:bCs/>
    </w:rPr>
  </w:style>
  <w:style w:type="character" w:customStyle="1" w:styleId="CommentSubjectChar">
    <w:name w:val="Comment Subject Char"/>
    <w:basedOn w:val="CommentTextChar"/>
    <w:link w:val="CommentSubject"/>
    <w:uiPriority w:val="99"/>
    <w:semiHidden/>
    <w:rsid w:val="00EF097A"/>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EF097A"/>
    <w:rPr>
      <w:sz w:val="18"/>
      <w:szCs w:val="18"/>
    </w:rPr>
  </w:style>
  <w:style w:type="character" w:customStyle="1" w:styleId="BalloonTextChar">
    <w:name w:val="Balloon Text Char"/>
    <w:basedOn w:val="DefaultParagraphFont"/>
    <w:link w:val="BalloonText"/>
    <w:uiPriority w:val="99"/>
    <w:semiHidden/>
    <w:rsid w:val="00EF097A"/>
    <w:rPr>
      <w:rFonts w:ascii="Times New Roman" w:eastAsia="Times New Roman" w:hAnsi="Times New Roman" w:cs="Times New Roman"/>
      <w:sz w:val="18"/>
      <w:szCs w:val="18"/>
    </w:rPr>
  </w:style>
  <w:style w:type="character" w:customStyle="1" w:styleId="Heading1Char">
    <w:name w:val="Heading 1 Char"/>
    <w:basedOn w:val="DefaultParagraphFont"/>
    <w:link w:val="Heading1"/>
    <w:uiPriority w:val="9"/>
    <w:rsid w:val="00A45A6B"/>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45A6B"/>
    <w:pPr>
      <w:spacing w:before="480" w:line="276" w:lineRule="auto"/>
      <w:outlineLvl w:val="9"/>
    </w:pPr>
    <w:rPr>
      <w:b/>
      <w:bCs/>
      <w:sz w:val="28"/>
      <w:szCs w:val="28"/>
    </w:rPr>
  </w:style>
  <w:style w:type="paragraph" w:styleId="TOC1">
    <w:name w:val="toc 1"/>
    <w:basedOn w:val="Normal"/>
    <w:next w:val="Normal"/>
    <w:autoRedefine/>
    <w:uiPriority w:val="39"/>
    <w:unhideWhenUsed/>
    <w:rsid w:val="00A45A6B"/>
    <w:pPr>
      <w:spacing w:before="120" w:after="120"/>
    </w:pPr>
    <w:rPr>
      <w:rFonts w:asciiTheme="minorHAnsi" w:hAnsiTheme="minorHAnsi"/>
      <w:b/>
      <w:bCs/>
      <w:caps/>
    </w:rPr>
  </w:style>
  <w:style w:type="paragraph" w:styleId="TOC2">
    <w:name w:val="toc 2"/>
    <w:basedOn w:val="Normal"/>
    <w:next w:val="Normal"/>
    <w:autoRedefine/>
    <w:uiPriority w:val="39"/>
    <w:unhideWhenUsed/>
    <w:rsid w:val="00A45A6B"/>
    <w:pPr>
      <w:ind w:left="200"/>
    </w:pPr>
    <w:rPr>
      <w:rFonts w:asciiTheme="minorHAnsi" w:hAnsiTheme="minorHAnsi"/>
      <w:smallCaps/>
    </w:rPr>
  </w:style>
  <w:style w:type="paragraph" w:styleId="TOC3">
    <w:name w:val="toc 3"/>
    <w:basedOn w:val="Normal"/>
    <w:next w:val="Normal"/>
    <w:autoRedefine/>
    <w:uiPriority w:val="39"/>
    <w:unhideWhenUsed/>
    <w:rsid w:val="00A45A6B"/>
    <w:pPr>
      <w:ind w:left="400"/>
    </w:pPr>
    <w:rPr>
      <w:rFonts w:asciiTheme="minorHAnsi" w:hAnsiTheme="minorHAnsi"/>
      <w:i/>
      <w:iCs/>
    </w:rPr>
  </w:style>
  <w:style w:type="paragraph" w:styleId="TOC4">
    <w:name w:val="toc 4"/>
    <w:basedOn w:val="Normal"/>
    <w:next w:val="Normal"/>
    <w:autoRedefine/>
    <w:uiPriority w:val="39"/>
    <w:semiHidden/>
    <w:unhideWhenUsed/>
    <w:rsid w:val="00A45A6B"/>
    <w:pPr>
      <w:ind w:left="600"/>
    </w:pPr>
    <w:rPr>
      <w:rFonts w:asciiTheme="minorHAnsi" w:hAnsiTheme="minorHAnsi"/>
      <w:sz w:val="18"/>
      <w:szCs w:val="18"/>
    </w:rPr>
  </w:style>
  <w:style w:type="paragraph" w:styleId="TOC5">
    <w:name w:val="toc 5"/>
    <w:basedOn w:val="Normal"/>
    <w:next w:val="Normal"/>
    <w:autoRedefine/>
    <w:uiPriority w:val="39"/>
    <w:semiHidden/>
    <w:unhideWhenUsed/>
    <w:rsid w:val="00A45A6B"/>
    <w:pPr>
      <w:ind w:left="800"/>
    </w:pPr>
    <w:rPr>
      <w:rFonts w:asciiTheme="minorHAnsi" w:hAnsiTheme="minorHAnsi"/>
      <w:sz w:val="18"/>
      <w:szCs w:val="18"/>
    </w:rPr>
  </w:style>
  <w:style w:type="paragraph" w:styleId="TOC6">
    <w:name w:val="toc 6"/>
    <w:basedOn w:val="Normal"/>
    <w:next w:val="Normal"/>
    <w:autoRedefine/>
    <w:uiPriority w:val="39"/>
    <w:semiHidden/>
    <w:unhideWhenUsed/>
    <w:rsid w:val="00A45A6B"/>
    <w:pPr>
      <w:ind w:left="1000"/>
    </w:pPr>
    <w:rPr>
      <w:rFonts w:asciiTheme="minorHAnsi" w:hAnsiTheme="minorHAnsi"/>
      <w:sz w:val="18"/>
      <w:szCs w:val="18"/>
    </w:rPr>
  </w:style>
  <w:style w:type="paragraph" w:styleId="TOC7">
    <w:name w:val="toc 7"/>
    <w:basedOn w:val="Normal"/>
    <w:next w:val="Normal"/>
    <w:autoRedefine/>
    <w:uiPriority w:val="39"/>
    <w:semiHidden/>
    <w:unhideWhenUsed/>
    <w:rsid w:val="00A45A6B"/>
    <w:pPr>
      <w:ind w:left="1200"/>
    </w:pPr>
    <w:rPr>
      <w:rFonts w:asciiTheme="minorHAnsi" w:hAnsiTheme="minorHAnsi"/>
      <w:sz w:val="18"/>
      <w:szCs w:val="18"/>
    </w:rPr>
  </w:style>
  <w:style w:type="paragraph" w:styleId="TOC8">
    <w:name w:val="toc 8"/>
    <w:basedOn w:val="Normal"/>
    <w:next w:val="Normal"/>
    <w:autoRedefine/>
    <w:uiPriority w:val="39"/>
    <w:semiHidden/>
    <w:unhideWhenUsed/>
    <w:rsid w:val="00A45A6B"/>
    <w:pPr>
      <w:ind w:left="1400"/>
    </w:pPr>
    <w:rPr>
      <w:rFonts w:asciiTheme="minorHAnsi" w:hAnsiTheme="minorHAnsi"/>
      <w:sz w:val="18"/>
      <w:szCs w:val="18"/>
    </w:rPr>
  </w:style>
  <w:style w:type="paragraph" w:styleId="TOC9">
    <w:name w:val="toc 9"/>
    <w:basedOn w:val="Normal"/>
    <w:next w:val="Normal"/>
    <w:autoRedefine/>
    <w:uiPriority w:val="39"/>
    <w:semiHidden/>
    <w:unhideWhenUsed/>
    <w:rsid w:val="00A45A6B"/>
    <w:pPr>
      <w:ind w:left="1600"/>
    </w:pPr>
    <w:rPr>
      <w:rFonts w:asciiTheme="minorHAnsi" w:hAnsiTheme="minorHAnsi"/>
      <w:sz w:val="18"/>
      <w:szCs w:val="18"/>
    </w:rPr>
  </w:style>
  <w:style w:type="paragraph" w:customStyle="1" w:styleId="TypeChapterLevel1">
    <w:name w:val="Type Chapter Level 1"/>
    <w:basedOn w:val="Normal"/>
    <w:link w:val="TypeChapterLevel1Char"/>
    <w:autoRedefine/>
    <w:qFormat/>
    <w:rsid w:val="00F2013A"/>
    <w:pPr>
      <w:tabs>
        <w:tab w:val="right" w:pos="8828"/>
      </w:tabs>
      <w:spacing w:before="240" w:after="120"/>
      <w:outlineLvl w:val="0"/>
    </w:pPr>
    <w:rPr>
      <w:b/>
      <w:caps/>
      <w:noProof/>
      <w:sz w:val="22"/>
      <w:szCs w:val="22"/>
      <w:u w:val="single"/>
    </w:rPr>
  </w:style>
  <w:style w:type="paragraph" w:customStyle="1" w:styleId="TypeChapterLevel2">
    <w:name w:val="Type Chapter Level 2"/>
    <w:basedOn w:val="Normal"/>
    <w:autoRedefine/>
    <w:qFormat/>
    <w:rsid w:val="00F2013A"/>
    <w:pPr>
      <w:tabs>
        <w:tab w:val="right" w:pos="8828"/>
      </w:tabs>
      <w:outlineLvl w:val="1"/>
    </w:pPr>
    <w:rPr>
      <w:b/>
      <w:smallCaps/>
      <w:sz w:val="21"/>
      <w:szCs w:val="22"/>
    </w:rPr>
  </w:style>
  <w:style w:type="paragraph" w:customStyle="1" w:styleId="TypeCharacterLevel3">
    <w:name w:val="Type Character Level 3"/>
    <w:basedOn w:val="Normal"/>
    <w:autoRedefine/>
    <w:qFormat/>
    <w:rsid w:val="00F2013A"/>
    <w:pPr>
      <w:tabs>
        <w:tab w:val="right" w:pos="8828"/>
      </w:tabs>
    </w:pPr>
    <w:rPr>
      <w:smallCaps/>
      <w:sz w:val="21"/>
      <w:szCs w:val="22"/>
    </w:rPr>
  </w:style>
  <w:style w:type="character" w:customStyle="1" w:styleId="TypeChapterLevel1Char">
    <w:name w:val="Type Chapter Level 1 Char"/>
    <w:basedOn w:val="DefaultParagraphFont"/>
    <w:link w:val="TypeChapterLevel1"/>
    <w:rsid w:val="00F2013A"/>
    <w:rPr>
      <w:rFonts w:ascii="Times New Roman" w:eastAsia="Times New Roman" w:hAnsi="Times New Roman" w:cs="Times New Roman"/>
      <w:b/>
      <w:caps/>
      <w:noProof/>
      <w:u w:val="single"/>
    </w:rPr>
  </w:style>
  <w:style w:type="paragraph" w:styleId="FootnoteText">
    <w:name w:val="footnote text"/>
    <w:basedOn w:val="Normal"/>
    <w:link w:val="FootnoteTextChar"/>
    <w:uiPriority w:val="99"/>
    <w:semiHidden/>
    <w:unhideWhenUsed/>
    <w:rsid w:val="00724B50"/>
  </w:style>
  <w:style w:type="character" w:customStyle="1" w:styleId="FootnoteTextChar">
    <w:name w:val="Footnote Text Char"/>
    <w:basedOn w:val="DefaultParagraphFont"/>
    <w:link w:val="FootnoteText"/>
    <w:uiPriority w:val="99"/>
    <w:semiHidden/>
    <w:rsid w:val="00724B50"/>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24B5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9021">
      <w:bodyDiv w:val="1"/>
      <w:marLeft w:val="0"/>
      <w:marRight w:val="0"/>
      <w:marTop w:val="0"/>
      <w:marBottom w:val="0"/>
      <w:divBdr>
        <w:top w:val="none" w:sz="0" w:space="0" w:color="auto"/>
        <w:left w:val="none" w:sz="0" w:space="0" w:color="auto"/>
        <w:bottom w:val="none" w:sz="0" w:space="0" w:color="auto"/>
        <w:right w:val="none" w:sz="0" w:space="0" w:color="auto"/>
      </w:divBdr>
    </w:div>
    <w:div w:id="99760134">
      <w:bodyDiv w:val="1"/>
      <w:marLeft w:val="0"/>
      <w:marRight w:val="0"/>
      <w:marTop w:val="0"/>
      <w:marBottom w:val="0"/>
      <w:divBdr>
        <w:top w:val="none" w:sz="0" w:space="0" w:color="auto"/>
        <w:left w:val="none" w:sz="0" w:space="0" w:color="auto"/>
        <w:bottom w:val="none" w:sz="0" w:space="0" w:color="auto"/>
        <w:right w:val="none" w:sz="0" w:space="0" w:color="auto"/>
      </w:divBdr>
    </w:div>
    <w:div w:id="136840285">
      <w:bodyDiv w:val="1"/>
      <w:marLeft w:val="0"/>
      <w:marRight w:val="0"/>
      <w:marTop w:val="0"/>
      <w:marBottom w:val="0"/>
      <w:divBdr>
        <w:top w:val="none" w:sz="0" w:space="0" w:color="auto"/>
        <w:left w:val="none" w:sz="0" w:space="0" w:color="auto"/>
        <w:bottom w:val="none" w:sz="0" w:space="0" w:color="auto"/>
        <w:right w:val="none" w:sz="0" w:space="0" w:color="auto"/>
      </w:divBdr>
    </w:div>
    <w:div w:id="270554799">
      <w:bodyDiv w:val="1"/>
      <w:marLeft w:val="0"/>
      <w:marRight w:val="0"/>
      <w:marTop w:val="0"/>
      <w:marBottom w:val="0"/>
      <w:divBdr>
        <w:top w:val="none" w:sz="0" w:space="0" w:color="auto"/>
        <w:left w:val="none" w:sz="0" w:space="0" w:color="auto"/>
        <w:bottom w:val="none" w:sz="0" w:space="0" w:color="auto"/>
        <w:right w:val="none" w:sz="0" w:space="0" w:color="auto"/>
      </w:divBdr>
    </w:div>
    <w:div w:id="465903035">
      <w:bodyDiv w:val="1"/>
      <w:marLeft w:val="0"/>
      <w:marRight w:val="0"/>
      <w:marTop w:val="0"/>
      <w:marBottom w:val="0"/>
      <w:divBdr>
        <w:top w:val="none" w:sz="0" w:space="0" w:color="auto"/>
        <w:left w:val="none" w:sz="0" w:space="0" w:color="auto"/>
        <w:bottom w:val="none" w:sz="0" w:space="0" w:color="auto"/>
        <w:right w:val="none" w:sz="0" w:space="0" w:color="auto"/>
      </w:divBdr>
    </w:div>
    <w:div w:id="543955415">
      <w:bodyDiv w:val="1"/>
      <w:marLeft w:val="0"/>
      <w:marRight w:val="0"/>
      <w:marTop w:val="0"/>
      <w:marBottom w:val="0"/>
      <w:divBdr>
        <w:top w:val="none" w:sz="0" w:space="0" w:color="auto"/>
        <w:left w:val="none" w:sz="0" w:space="0" w:color="auto"/>
        <w:bottom w:val="none" w:sz="0" w:space="0" w:color="auto"/>
        <w:right w:val="none" w:sz="0" w:space="0" w:color="auto"/>
      </w:divBdr>
    </w:div>
    <w:div w:id="1075008010">
      <w:bodyDiv w:val="1"/>
      <w:marLeft w:val="0"/>
      <w:marRight w:val="0"/>
      <w:marTop w:val="0"/>
      <w:marBottom w:val="0"/>
      <w:divBdr>
        <w:top w:val="none" w:sz="0" w:space="0" w:color="auto"/>
        <w:left w:val="none" w:sz="0" w:space="0" w:color="auto"/>
        <w:bottom w:val="none" w:sz="0" w:space="0" w:color="auto"/>
        <w:right w:val="none" w:sz="0" w:space="0" w:color="auto"/>
      </w:divBdr>
    </w:div>
    <w:div w:id="1242909906">
      <w:bodyDiv w:val="1"/>
      <w:marLeft w:val="0"/>
      <w:marRight w:val="0"/>
      <w:marTop w:val="0"/>
      <w:marBottom w:val="0"/>
      <w:divBdr>
        <w:top w:val="none" w:sz="0" w:space="0" w:color="auto"/>
        <w:left w:val="none" w:sz="0" w:space="0" w:color="auto"/>
        <w:bottom w:val="none" w:sz="0" w:space="0" w:color="auto"/>
        <w:right w:val="none" w:sz="0" w:space="0" w:color="auto"/>
      </w:divBdr>
    </w:div>
    <w:div w:id="1825969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mbers@amsa.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m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6311CB-2DC7-40B7-9BC5-3BB352C25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6641</Words>
  <Characters>37855</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Vamsi</dc:creator>
  <cp:keywords/>
  <dc:description/>
  <cp:lastModifiedBy>Theodore Sandhu</cp:lastModifiedBy>
  <cp:revision>2</cp:revision>
  <cp:lastPrinted>2015-08-26T04:09:00Z</cp:lastPrinted>
  <dcterms:created xsi:type="dcterms:W3CDTF">2020-06-09T20:58:00Z</dcterms:created>
  <dcterms:modified xsi:type="dcterms:W3CDTF">2020-06-09T20:58:00Z</dcterms:modified>
</cp:coreProperties>
</file>